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1614D" w14:textId="77777777" w:rsidR="00A667F2" w:rsidRDefault="00A667F2" w:rsidP="00A667F2">
      <w:pPr>
        <w:spacing w:after="240" w:line="240" w:lineRule="auto"/>
        <w:rPr>
          <w:rFonts w:ascii="Arial" w:hAnsi="Arial" w:cs="Arial"/>
          <w:b/>
          <w:bCs/>
          <w:color w:val="FFC000"/>
          <w:sz w:val="28"/>
          <w:szCs w:val="28"/>
        </w:rPr>
      </w:pPr>
      <w:bookmarkStart w:id="0" w:name="_Hlk218854461"/>
      <w:bookmarkEnd w:id="0"/>
    </w:p>
    <w:tbl>
      <w:tblPr>
        <w:tblStyle w:val="TableGrid"/>
        <w:tblW w:w="8936" w:type="dxa"/>
        <w:tbl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single" w:sz="4" w:space="0" w:color="4A66AC" w:themeColor="accent1"/>
          <w:insideV w:val="single" w:sz="4" w:space="0" w:color="4A66AC" w:themeColor="accent1"/>
        </w:tblBorders>
        <w:tblLook w:val="0400" w:firstRow="0" w:lastRow="0" w:firstColumn="0" w:lastColumn="0" w:noHBand="0" w:noVBand="1"/>
      </w:tblPr>
      <w:tblGrid>
        <w:gridCol w:w="3686"/>
        <w:gridCol w:w="283"/>
        <w:gridCol w:w="4967"/>
      </w:tblGrid>
      <w:tr w:rsidR="0001242C" w:rsidRPr="00D8302A" w14:paraId="5170D585" w14:textId="77777777" w:rsidTr="00A2096E">
        <w:trPr>
          <w:trHeight w:val="340"/>
        </w:trPr>
        <w:tc>
          <w:tcPr>
            <w:tcW w:w="3686" w:type="dxa"/>
          </w:tcPr>
          <w:p w14:paraId="30E28C7B" w14:textId="694BEC0B" w:rsidR="0001242C" w:rsidRPr="00D8302A" w:rsidRDefault="0001242C" w:rsidP="00A2096E">
            <w:pPr>
              <w:ind w:right="33"/>
              <w:rPr>
                <w:b/>
                <w:bCs/>
                <w:color w:val="808080" w:themeColor="background1" w:themeShade="80"/>
              </w:rPr>
            </w:pPr>
            <w:r>
              <w:rPr>
                <w:b/>
                <w:bCs/>
                <w:color w:val="808080" w:themeColor="background1" w:themeShade="80"/>
              </w:rPr>
              <w:t>Nº do Processo</w:t>
            </w:r>
            <w:r w:rsidRPr="00D8302A">
              <w:rPr>
                <w:b/>
                <w:bCs/>
                <w:color w:val="808080" w:themeColor="background1" w:themeShade="80"/>
              </w:rPr>
              <w:t>:</w:t>
            </w:r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="008E54F5">
              <w:rPr>
                <w:b/>
                <w:bCs/>
                <w:color w:val="808080" w:themeColor="background1" w:themeShade="80"/>
              </w:rPr>
              <w:t>{{</w:t>
            </w:r>
            <w:proofErr w:type="spellStart"/>
            <w:r w:rsidR="008E54F5">
              <w:rPr>
                <w:b/>
                <w:bCs/>
                <w:color w:val="808080" w:themeColor="background1" w:themeShade="80"/>
              </w:rPr>
              <w:t>nproc</w:t>
            </w:r>
            <w:proofErr w:type="spellEnd"/>
            <w:r w:rsidR="008E54F5">
              <w:rPr>
                <w:b/>
                <w:bCs/>
                <w:color w:val="808080" w:themeColor="background1" w:themeShade="80"/>
              </w:rPr>
              <w:t>}}</w:t>
            </w:r>
          </w:p>
        </w:tc>
        <w:tc>
          <w:tcPr>
            <w:tcW w:w="283" w:type="dxa"/>
          </w:tcPr>
          <w:p w14:paraId="7E342A70" w14:textId="77777777" w:rsidR="0001242C" w:rsidRPr="00D8302A" w:rsidRDefault="0001242C" w:rsidP="00A2096E">
            <w:pPr>
              <w:ind w:right="176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4967" w:type="dxa"/>
          </w:tcPr>
          <w:p w14:paraId="324D1023" w14:textId="51970AE8" w:rsidR="0001242C" w:rsidRPr="00D8302A" w:rsidRDefault="0001242C" w:rsidP="00A2096E">
            <w:pPr>
              <w:ind w:right="27"/>
              <w:rPr>
                <w:b/>
                <w:bCs/>
                <w:color w:val="808080" w:themeColor="background1" w:themeShade="80"/>
              </w:rPr>
            </w:pPr>
            <w:r w:rsidRPr="00D8302A">
              <w:rPr>
                <w:b/>
                <w:bCs/>
                <w:color w:val="808080" w:themeColor="background1" w:themeShade="80"/>
              </w:rPr>
              <w:t>Segurado:</w:t>
            </w:r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="000C7AE3">
              <w:rPr>
                <w:b/>
                <w:bCs/>
                <w:color w:val="808080" w:themeColor="background1" w:themeShade="80"/>
              </w:rPr>
              <w:t>{{segurado}}</w:t>
            </w:r>
          </w:p>
        </w:tc>
      </w:tr>
      <w:tr w:rsidR="0001242C" w:rsidRPr="00D8302A" w14:paraId="20407CC7" w14:textId="77777777" w:rsidTr="00A2096E">
        <w:trPr>
          <w:trHeight w:val="340"/>
        </w:trPr>
        <w:tc>
          <w:tcPr>
            <w:tcW w:w="3686" w:type="dxa"/>
          </w:tcPr>
          <w:p w14:paraId="70BC421B" w14:textId="582ABA6E" w:rsidR="0001242C" w:rsidRPr="00D8302A" w:rsidRDefault="0001242C" w:rsidP="00A2096E">
            <w:pPr>
              <w:ind w:right="33"/>
              <w:rPr>
                <w:color w:val="808080" w:themeColor="background1" w:themeShade="80"/>
              </w:rPr>
            </w:pPr>
            <w:r w:rsidRPr="007079CD">
              <w:rPr>
                <w:b/>
                <w:bCs/>
                <w:color w:val="808080" w:themeColor="background1" w:themeShade="80"/>
              </w:rPr>
              <w:t>Companhia:</w:t>
            </w:r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="008E54F5">
              <w:rPr>
                <w:b/>
                <w:bCs/>
                <w:color w:val="808080" w:themeColor="background1" w:themeShade="80"/>
              </w:rPr>
              <w:t>{{</w:t>
            </w:r>
            <w:proofErr w:type="spellStart"/>
            <w:r w:rsidR="008E54F5">
              <w:rPr>
                <w:b/>
                <w:bCs/>
                <w:color w:val="808080" w:themeColor="background1" w:themeShade="80"/>
              </w:rPr>
              <w:t>comp</w:t>
            </w:r>
            <w:proofErr w:type="spellEnd"/>
            <w:r w:rsidR="008E54F5">
              <w:rPr>
                <w:b/>
                <w:bCs/>
                <w:color w:val="808080" w:themeColor="background1" w:themeShade="80"/>
              </w:rPr>
              <w:t>}}</w:t>
            </w:r>
          </w:p>
        </w:tc>
        <w:tc>
          <w:tcPr>
            <w:tcW w:w="283" w:type="dxa"/>
          </w:tcPr>
          <w:p w14:paraId="0140EA24" w14:textId="77777777" w:rsidR="0001242C" w:rsidRPr="00D8302A" w:rsidRDefault="0001242C" w:rsidP="00A2096E">
            <w:pPr>
              <w:ind w:right="176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4967" w:type="dxa"/>
          </w:tcPr>
          <w:p w14:paraId="326322F2" w14:textId="5C1C4C07" w:rsidR="0001242C" w:rsidRPr="00D8302A" w:rsidRDefault="0001242C" w:rsidP="00A2096E">
            <w:pPr>
              <w:ind w:right="27"/>
              <w:rPr>
                <w:color w:val="808080" w:themeColor="background1" w:themeShade="80"/>
              </w:rPr>
            </w:pPr>
            <w:r>
              <w:rPr>
                <w:b/>
                <w:bCs/>
                <w:color w:val="808080" w:themeColor="background1" w:themeShade="80"/>
              </w:rPr>
              <w:t>Terceiro</w:t>
            </w:r>
            <w:r w:rsidRPr="00D8302A">
              <w:rPr>
                <w:b/>
                <w:bCs/>
                <w:color w:val="808080" w:themeColor="background1" w:themeShade="80"/>
              </w:rPr>
              <w:t>:</w:t>
            </w:r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="000C7AE3">
              <w:rPr>
                <w:b/>
                <w:bCs/>
                <w:color w:val="808080" w:themeColor="background1" w:themeShade="80"/>
              </w:rPr>
              <w:t>{{terceiro}}</w:t>
            </w:r>
          </w:p>
        </w:tc>
      </w:tr>
      <w:tr w:rsidR="0001242C" w:rsidRPr="00D8302A" w14:paraId="4C1DBF2D" w14:textId="77777777" w:rsidTr="00A2096E">
        <w:trPr>
          <w:trHeight w:val="340"/>
        </w:trPr>
        <w:tc>
          <w:tcPr>
            <w:tcW w:w="3686" w:type="dxa"/>
          </w:tcPr>
          <w:p w14:paraId="64FF9B9F" w14:textId="36594B01" w:rsidR="0001242C" w:rsidRPr="00D8302A" w:rsidRDefault="0001242C" w:rsidP="00A2096E">
            <w:pPr>
              <w:ind w:right="33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Data da visita:</w:t>
            </w:r>
            <w:r w:rsidR="00653543">
              <w:rPr>
                <w:color w:val="808080" w:themeColor="background1" w:themeShade="80"/>
              </w:rPr>
              <w:t xml:space="preserve"> </w:t>
            </w:r>
            <w:r w:rsidR="000C7AE3">
              <w:rPr>
                <w:b/>
                <w:bCs/>
                <w:color w:val="808080" w:themeColor="background1" w:themeShade="80"/>
              </w:rPr>
              <w:t>{{data}}</w:t>
            </w:r>
          </w:p>
        </w:tc>
        <w:tc>
          <w:tcPr>
            <w:tcW w:w="283" w:type="dxa"/>
          </w:tcPr>
          <w:p w14:paraId="3D02033B" w14:textId="77777777" w:rsidR="0001242C" w:rsidRPr="00D8302A" w:rsidRDefault="0001242C" w:rsidP="00A2096E">
            <w:pPr>
              <w:ind w:right="176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4967" w:type="dxa"/>
          </w:tcPr>
          <w:p w14:paraId="1142D623" w14:textId="1E606C54" w:rsidR="0001242C" w:rsidRPr="00D8302A" w:rsidRDefault="0001242C" w:rsidP="00A2096E">
            <w:pPr>
              <w:ind w:right="27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Local da visita: </w:t>
            </w:r>
            <w:r w:rsidR="000C7AE3">
              <w:rPr>
                <w:b/>
                <w:bCs/>
                <w:color w:val="808080" w:themeColor="background1" w:themeShade="80"/>
              </w:rPr>
              <w:t>{{local da visita}}</w:t>
            </w:r>
          </w:p>
        </w:tc>
      </w:tr>
    </w:tbl>
    <w:p w14:paraId="186E78F4" w14:textId="77777777" w:rsidR="00A667F2" w:rsidRDefault="00A667F2" w:rsidP="00A667F2">
      <w:pPr>
        <w:spacing w:after="240" w:line="240" w:lineRule="auto"/>
        <w:rPr>
          <w:rFonts w:ascii="Arial" w:hAnsi="Arial" w:cs="Arial"/>
          <w:b/>
          <w:bCs/>
          <w:color w:val="FFC000"/>
          <w:sz w:val="28"/>
          <w:szCs w:val="28"/>
        </w:rPr>
      </w:pPr>
    </w:p>
    <w:p w14:paraId="6122E209" w14:textId="6F748AFB" w:rsidR="00FB0D2C" w:rsidRPr="0086057C" w:rsidRDefault="00FB0D2C" w:rsidP="00FB0D2C">
      <w:pPr>
        <w:spacing w:after="240" w:line="240" w:lineRule="auto"/>
        <w:rPr>
          <w:rFonts w:ascii="Arial" w:hAnsi="Arial" w:cs="Arial"/>
          <w:b/>
          <w:bCs/>
          <w:color w:val="4A66AC" w:themeColor="accent1"/>
          <w:sz w:val="28"/>
          <w:szCs w:val="28"/>
        </w:rPr>
      </w:pPr>
      <w:r w:rsidRPr="0086057C">
        <w:rPr>
          <w:rFonts w:ascii="Arial" w:hAnsi="Arial" w:cs="Arial"/>
          <w:b/>
          <w:bCs/>
          <w:color w:val="4A66AC" w:themeColor="accent1"/>
          <w:sz w:val="28"/>
          <w:szCs w:val="28"/>
        </w:rPr>
        <w:t>Relatório da</w:t>
      </w:r>
      <w:r w:rsidR="00A96E8F">
        <w:rPr>
          <w:rFonts w:ascii="Arial" w:hAnsi="Arial" w:cs="Arial"/>
          <w:b/>
          <w:bCs/>
          <w:color w:val="4A66AC" w:themeColor="accent1"/>
          <w:sz w:val="28"/>
          <w:szCs w:val="28"/>
        </w:rPr>
        <w:t xml:space="preserve"> pesquisa não destrutiva</w:t>
      </w:r>
      <w:r w:rsidRPr="0086057C">
        <w:rPr>
          <w:rFonts w:ascii="Arial" w:hAnsi="Arial" w:cs="Arial"/>
          <w:b/>
          <w:bCs/>
          <w:color w:val="4A66AC" w:themeColor="accent1"/>
          <w:sz w:val="28"/>
          <w:szCs w:val="28"/>
        </w:rPr>
        <w:t xml:space="preserve"> de fugas</w:t>
      </w:r>
    </w:p>
    <w:p w14:paraId="1246695C" w14:textId="3E97D4F3" w:rsidR="00FB0D2C" w:rsidRPr="00BA3308" w:rsidRDefault="00373407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b/>
          <w:iCs/>
          <w:color w:val="4A66AC" w:themeColor="accent1"/>
          <w:spacing w:val="-10"/>
        </w:rPr>
        <w:t>Descrição d</w:t>
      </w:r>
      <w:r w:rsidR="00D04D56">
        <w:rPr>
          <w:rFonts w:ascii="Verdana" w:eastAsia="Verdana" w:hAnsi="Verdana" w:cs="Verdana"/>
          <w:b/>
          <w:iCs/>
          <w:color w:val="4A66AC" w:themeColor="accent1"/>
          <w:spacing w:val="-10"/>
        </w:rPr>
        <w:t>o Imóvel</w:t>
      </w:r>
      <w:proofErr w:type="gramStart"/>
      <w:r w:rsidR="00FB0D2C" w:rsidRPr="0086057C">
        <w:rPr>
          <w:rFonts w:ascii="Verdana" w:eastAsia="Verdana" w:hAnsi="Verdana" w:cs="Verdana"/>
          <w:b/>
          <w:iCs/>
          <w:color w:val="4A66AC" w:themeColor="accent1"/>
          <w:spacing w:val="-10"/>
        </w:rPr>
        <w:t>:</w:t>
      </w:r>
      <w:r w:rsidR="00FB0D2C" w:rsidRPr="0086057C">
        <w:rPr>
          <w:rFonts w:ascii="Verdana" w:eastAsia="Verdana" w:hAnsi="Verdana" w:cs="Verdana"/>
          <w:b/>
          <w:iCs/>
          <w:color w:val="4A66AC" w:themeColor="accent1"/>
          <w:spacing w:val="-10"/>
          <w:sz w:val="20"/>
          <w:szCs w:val="20"/>
        </w:rPr>
        <w:t xml:space="preserve"> </w:t>
      </w:r>
      <w:r w:rsidRPr="0086057C">
        <w:rPr>
          <w:rFonts w:ascii="Verdana" w:eastAsia="Verdana" w:hAnsi="Verdana" w:cs="Verdana"/>
          <w:bCs/>
          <w:i/>
          <w:color w:val="4A66AC" w:themeColor="accent1"/>
          <w:spacing w:val="-10"/>
          <w:sz w:val="20"/>
          <w:szCs w:val="20"/>
        </w:rPr>
        <w:t xml:space="preserve"> </w:t>
      </w:r>
      <w:r w:rsidR="00717E5B">
        <w:rPr>
          <w:b/>
          <w:bCs/>
          <w:color w:val="808080" w:themeColor="background1" w:themeShade="80"/>
        </w:rPr>
        <w:t>{</w:t>
      </w:r>
      <w:proofErr w:type="gramEnd"/>
      <w:r w:rsidR="00717E5B">
        <w:rPr>
          <w:b/>
          <w:bCs/>
          <w:color w:val="808080" w:themeColor="background1" w:themeShade="80"/>
        </w:rPr>
        <w:t>{</w:t>
      </w:r>
      <w:proofErr w:type="spellStart"/>
      <w:r w:rsidR="00717E5B">
        <w:rPr>
          <w:b/>
          <w:bCs/>
          <w:color w:val="808080" w:themeColor="background1" w:themeShade="80"/>
        </w:rPr>
        <w:t>descriçãoimovel</w:t>
      </w:r>
      <w:proofErr w:type="spellEnd"/>
      <w:r w:rsidR="00717E5B">
        <w:rPr>
          <w:b/>
          <w:bCs/>
          <w:color w:val="808080" w:themeColor="background1" w:themeShade="80"/>
        </w:rPr>
        <w:t>}}</w:t>
      </w:r>
    </w:p>
    <w:p w14:paraId="53F2D6B9" w14:textId="77777777" w:rsidR="009419F5" w:rsidRDefault="009419F5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</w:p>
    <w:p w14:paraId="0F8AB4A4" w14:textId="14D2D3F7" w:rsidR="00FB0D2C" w:rsidRDefault="00FB0D2C" w:rsidP="00FB0D2C">
      <w:pPr>
        <w:spacing w:line="276" w:lineRule="auto"/>
        <w:rPr>
          <w:rFonts w:ascii="Verdana" w:eastAsia="Verdana" w:hAnsi="Verdana" w:cs="Verdana"/>
          <w:bCs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b/>
          <w:iCs/>
          <w:color w:val="4A66AC" w:themeColor="accent1"/>
          <w:spacing w:val="-10"/>
        </w:rPr>
        <w:t>Ano de construção:</w:t>
      </w:r>
      <w:r w:rsidRPr="0086057C">
        <w:rPr>
          <w:rFonts w:ascii="Verdana" w:eastAsia="Verdana" w:hAnsi="Verdana" w:cs="Verdana"/>
          <w:b/>
          <w:iCs/>
          <w:color w:val="4A66AC" w:themeColor="accent1"/>
          <w:spacing w:val="-10"/>
          <w:sz w:val="20"/>
          <w:szCs w:val="20"/>
        </w:rPr>
        <w:t xml:space="preserve"> </w:t>
      </w:r>
      <w:r w:rsidR="00717E5B">
        <w:rPr>
          <w:b/>
          <w:bCs/>
          <w:color w:val="808080" w:themeColor="background1" w:themeShade="80"/>
        </w:rPr>
        <w:t>{{</w:t>
      </w:r>
      <w:proofErr w:type="spellStart"/>
      <w:r w:rsidR="00717E5B">
        <w:rPr>
          <w:b/>
          <w:bCs/>
          <w:color w:val="808080" w:themeColor="background1" w:themeShade="80"/>
        </w:rPr>
        <w:t>anoconstr</w:t>
      </w:r>
      <w:proofErr w:type="spellEnd"/>
      <w:r w:rsidR="00717E5B">
        <w:rPr>
          <w:b/>
          <w:bCs/>
          <w:color w:val="808080" w:themeColor="background1" w:themeShade="80"/>
        </w:rPr>
        <w:t>}}</w:t>
      </w:r>
    </w:p>
    <w:p w14:paraId="07F802C6" w14:textId="77777777" w:rsidR="00DA0652" w:rsidRDefault="00DA0652" w:rsidP="00FB0D2C">
      <w:pPr>
        <w:spacing w:line="276" w:lineRule="auto"/>
        <w:rPr>
          <w:b/>
          <w:bCs/>
          <w:color w:val="808080" w:themeColor="background1" w:themeShade="80"/>
        </w:rPr>
      </w:pPr>
    </w:p>
    <w:p w14:paraId="691CB0AB" w14:textId="28FCDEB1" w:rsidR="00FB0D2C" w:rsidRDefault="008C3F8A" w:rsidP="00FB0D2C">
      <w:pPr>
        <w:spacing w:line="276" w:lineRule="auto"/>
        <w:rPr>
          <w:rFonts w:ascii="Verdana" w:eastAsia="Verdana" w:hAnsi="Verdana" w:cs="Verdana"/>
          <w:color w:val="666666"/>
          <w:spacing w:val="-10"/>
          <w:sz w:val="20"/>
          <w:szCs w:val="20"/>
        </w:rPr>
      </w:pPr>
      <w:r>
        <w:rPr>
          <w:b/>
          <w:bCs/>
          <w:color w:val="808080" w:themeColor="background1" w:themeShade="80"/>
        </w:rPr>
        <w:t>{{foto1}}</w:t>
      </w:r>
    </w:p>
    <w:p w14:paraId="77D278DE" w14:textId="77777777" w:rsidR="009419F5" w:rsidRDefault="009419F5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</w:p>
    <w:p w14:paraId="0CB26FA8" w14:textId="1A4F85F3" w:rsidR="00FB0D2C" w:rsidRPr="0086057C" w:rsidRDefault="00FB0D2C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 w:rsidRPr="0086057C">
        <w:rPr>
          <w:rFonts w:ascii="Verdana" w:eastAsia="Verdana" w:hAnsi="Verdana" w:cs="Verdana"/>
          <w:b/>
          <w:iCs/>
          <w:color w:val="4A66AC" w:themeColor="accent1"/>
          <w:spacing w:val="-10"/>
        </w:rPr>
        <w:t>Presentes aquando da</w:t>
      </w:r>
      <w:r w:rsidR="00B47AA7">
        <w:rPr>
          <w:rFonts w:ascii="Verdana" w:eastAsia="Verdana" w:hAnsi="Verdana" w:cs="Verdana"/>
          <w:b/>
          <w:iCs/>
          <w:color w:val="4A66AC" w:themeColor="accent1"/>
          <w:spacing w:val="-10"/>
        </w:rPr>
        <w:t xml:space="preserve"> pesquisa</w:t>
      </w:r>
    </w:p>
    <w:p w14:paraId="34724A36" w14:textId="0CC8D918" w:rsidR="00FB0D2C" w:rsidRDefault="00FB0D2C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BA3308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O segurado, Sr.</w:t>
      </w:r>
      <w:r w:rsidR="00653543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 xml:space="preserve"> </w:t>
      </w:r>
      <w:proofErr w:type="spellStart"/>
      <w:r w:rsidR="00653543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Fran</w:t>
      </w:r>
      <w:proofErr w:type="spellEnd"/>
      <w:r w:rsidR="00653543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 xml:space="preserve"> e o lesado, o Sr. V proprietário do 11ºEsq.</w:t>
      </w:r>
    </w:p>
    <w:p w14:paraId="708715F8" w14:textId="12ABB564" w:rsidR="00653543" w:rsidRDefault="00653543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 xml:space="preserve">O Sr. Vítor informou que </w:t>
      </w:r>
      <w:proofErr w:type="gramStart"/>
      <w:r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apercebeu-se</w:t>
      </w:r>
      <w:proofErr w:type="gramEnd"/>
      <w:r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 xml:space="preserve"> dos danos no teto do WC principal há cerca de 5 meses, os danos têm vindo a alastrar mas nunca existiram escorrências de água.</w:t>
      </w:r>
    </w:p>
    <w:p w14:paraId="0810E73D" w14:textId="787735E4" w:rsidR="00653543" w:rsidRPr="00BA3308" w:rsidRDefault="00653543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O Sr. Francisco informou que realizou obras no Wc principal há cerca de 12 anos e que teve conhecimento dos d</w:t>
      </w:r>
      <w:r w:rsidR="00571019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an</w:t>
      </w:r>
      <w:r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os no teto do WC principal da fração inferior há cerca de 1 mês.</w:t>
      </w:r>
      <w:r w:rsidR="009419F5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 xml:space="preserve"> Não vislumbra nada de anormal no seu apartamento.</w:t>
      </w:r>
    </w:p>
    <w:p w14:paraId="1F95CCB7" w14:textId="77777777" w:rsidR="00FB0D2C" w:rsidRDefault="00FB0D2C" w:rsidP="00FB0D2C">
      <w:pPr>
        <w:spacing w:line="276" w:lineRule="auto"/>
        <w:rPr>
          <w:rFonts w:ascii="Verdana" w:eastAsia="Verdana" w:hAnsi="Verdana" w:cs="Verdana"/>
          <w:color w:val="666666"/>
          <w:spacing w:val="-10"/>
          <w:sz w:val="20"/>
          <w:szCs w:val="20"/>
        </w:rPr>
      </w:pPr>
    </w:p>
    <w:p w14:paraId="5B685DF8" w14:textId="77777777" w:rsidR="009419F5" w:rsidRDefault="009419F5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</w:p>
    <w:p w14:paraId="1E33D551" w14:textId="77777777" w:rsidR="009419F5" w:rsidRDefault="009419F5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</w:p>
    <w:p w14:paraId="0B0032AB" w14:textId="77777777" w:rsidR="009419F5" w:rsidRDefault="009419F5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</w:p>
    <w:p w14:paraId="50DB4CD0" w14:textId="458B45C3" w:rsidR="00FB0D2C" w:rsidRPr="0086057C" w:rsidRDefault="00FB0D2C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 w:rsidRPr="0086057C">
        <w:rPr>
          <w:rFonts w:ascii="Verdana" w:eastAsia="Verdana" w:hAnsi="Verdana" w:cs="Verdana"/>
          <w:b/>
          <w:iCs/>
          <w:color w:val="4A66AC" w:themeColor="accent1"/>
          <w:spacing w:val="-10"/>
        </w:rPr>
        <w:t xml:space="preserve">Descrição da </w:t>
      </w:r>
      <w:r w:rsidR="00B47AA7">
        <w:rPr>
          <w:rFonts w:ascii="Verdana" w:eastAsia="Verdana" w:hAnsi="Verdana" w:cs="Verdana"/>
          <w:b/>
          <w:iCs/>
          <w:color w:val="4A66AC" w:themeColor="accent1"/>
          <w:spacing w:val="-10"/>
        </w:rPr>
        <w:t>pesquisa</w:t>
      </w:r>
    </w:p>
    <w:p w14:paraId="081EBA95" w14:textId="4155648A" w:rsidR="00FB0D2C" w:rsidRPr="0086057C" w:rsidRDefault="00FB0D2C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bookmarkStart w:id="1" w:name="_Hlk517771630"/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Vamos efetuar uma deteção de fugas de água, em que existem danos n</w:t>
      </w:r>
      <w:r w:rsidR="009419F5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 xml:space="preserve">o </w:t>
      </w: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teto</w:t>
      </w:r>
      <w:bookmarkEnd w:id="1"/>
      <w:r w:rsidR="009419F5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 xml:space="preserve"> </w:t>
      </w: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da</w:t>
      </w:r>
      <w:r w:rsidR="009419F5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 xml:space="preserve"> </w:t>
      </w: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casa de banho</w:t>
      </w:r>
      <w:r w:rsidR="009419F5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 xml:space="preserve"> principal,</w:t>
      </w: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 xml:space="preserve"> no apartamento do </w:t>
      </w:r>
      <w:r w:rsidR="009419F5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11ºEsq.</w:t>
      </w:r>
    </w:p>
    <w:p w14:paraId="3DAD868E" w14:textId="5D9BA22E" w:rsidR="00FB0D2C" w:rsidRDefault="009419F5" w:rsidP="00FB0D2C">
      <w:pPr>
        <w:spacing w:line="276" w:lineRule="auto"/>
        <w:rPr>
          <w:rFonts w:ascii="Verdana" w:eastAsia="Verdana" w:hAnsi="Verdana" w:cs="Verdana"/>
          <w:noProof/>
          <w:color w:val="666666"/>
          <w:spacing w:val="-10"/>
          <w:sz w:val="20"/>
          <w:szCs w:val="20"/>
        </w:rPr>
      </w:pPr>
      <w:r>
        <w:rPr>
          <w:rFonts w:ascii="Verdana" w:eastAsia="Verdana" w:hAnsi="Verdana" w:cs="Verdana"/>
          <w:noProof/>
          <w:color w:val="666666"/>
          <w:spacing w:val="-10"/>
          <w:sz w:val="20"/>
          <w:szCs w:val="20"/>
        </w:rPr>
        <w:drawing>
          <wp:inline distT="0" distB="0" distL="0" distR="0" wp14:anchorId="24A77E99" wp14:editId="05E568C8">
            <wp:extent cx="2520000" cy="1422000"/>
            <wp:effectExtent l="0" t="0" r="0" b="6985"/>
            <wp:docPr id="258876310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noProof/>
          <w:color w:val="666666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noProof/>
          <w:color w:val="666666"/>
          <w:spacing w:val="-10"/>
          <w:sz w:val="20"/>
          <w:szCs w:val="20"/>
        </w:rPr>
        <w:drawing>
          <wp:inline distT="0" distB="0" distL="0" distR="0" wp14:anchorId="43F0A94C" wp14:editId="6B8C715A">
            <wp:extent cx="2520000" cy="1422000"/>
            <wp:effectExtent l="0" t="0" r="0" b="6985"/>
            <wp:docPr id="163112659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ABE18" w14:textId="59D520B7" w:rsidR="009419F5" w:rsidRDefault="009419F5" w:rsidP="00FB0D2C">
      <w:pPr>
        <w:spacing w:line="276" w:lineRule="auto"/>
        <w:rPr>
          <w:rFonts w:ascii="Verdana" w:eastAsia="Verdana" w:hAnsi="Verdana" w:cs="Verdana"/>
          <w:color w:val="666666"/>
          <w:spacing w:val="-10"/>
          <w:sz w:val="20"/>
          <w:szCs w:val="20"/>
        </w:rPr>
      </w:pPr>
      <w:r w:rsidRPr="009419F5">
        <w:rPr>
          <w:rFonts w:ascii="Verdana" w:eastAsia="Verdana" w:hAnsi="Verdana" w:cs="Verdana"/>
          <w:b/>
          <w:bCs/>
          <w:noProof/>
          <w:color w:val="666666"/>
          <w:spacing w:val="-10"/>
          <w:sz w:val="20"/>
          <w:szCs w:val="20"/>
          <w:u w:val="single"/>
        </w:rPr>
        <w:t>Área do espaço:</w:t>
      </w:r>
      <w:r>
        <w:rPr>
          <w:rFonts w:ascii="Verdana" w:eastAsia="Verdana" w:hAnsi="Verdana" w:cs="Verdana"/>
          <w:noProof/>
          <w:color w:val="666666"/>
          <w:spacing w:val="-10"/>
          <w:sz w:val="20"/>
          <w:szCs w:val="20"/>
        </w:rPr>
        <w:t xml:space="preserve"> 4.12m2</w:t>
      </w:r>
    </w:p>
    <w:p w14:paraId="342C661F" w14:textId="77777777" w:rsidR="009419F5" w:rsidRDefault="009419F5" w:rsidP="00FB0D2C">
      <w:pPr>
        <w:spacing w:line="276" w:lineRule="auto"/>
        <w:rPr>
          <w:rFonts w:ascii="Verdana" w:eastAsia="Verdana" w:hAnsi="Verdana" w:cs="Verdana"/>
          <w:color w:val="666666"/>
          <w:spacing w:val="-10"/>
          <w:sz w:val="20"/>
          <w:szCs w:val="20"/>
        </w:rPr>
      </w:pPr>
    </w:p>
    <w:p w14:paraId="4FBA27D6" w14:textId="77777777" w:rsidR="00FB0D2C" w:rsidRDefault="00FB0D2C" w:rsidP="00FB0D2C">
      <w:pPr>
        <w:spacing w:line="276" w:lineRule="auto"/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</w:pPr>
    </w:p>
    <w:p w14:paraId="5091B658" w14:textId="77777777" w:rsidR="00046C0E" w:rsidRDefault="00046C0E" w:rsidP="00046C0E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>
        <w:rPr>
          <w:rFonts w:ascii="Verdana" w:eastAsia="Verdana" w:hAnsi="Verdana" w:cs="Verdana"/>
          <w:b/>
          <w:iCs/>
          <w:color w:val="4A66AC" w:themeColor="accent1"/>
          <w:spacing w:val="-10"/>
        </w:rPr>
        <w:t>Levantamento de danos</w:t>
      </w:r>
    </w:p>
    <w:p w14:paraId="010D3BD1" w14:textId="6804817E" w:rsidR="00046C0E" w:rsidRDefault="00046C0E" w:rsidP="00046C0E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 w:rsidRPr="0086057C">
        <w:rPr>
          <w:rFonts w:ascii="Verdana" w:eastAsia="Verdana" w:hAnsi="Verdana" w:cs="Verdana"/>
          <w:b/>
          <w:iCs/>
          <w:color w:val="4A66AC" w:themeColor="accent1"/>
          <w:spacing w:val="-10"/>
        </w:rPr>
        <w:t>Controlo Visual</w:t>
      </w:r>
      <w:r w:rsidR="009419F5">
        <w:rPr>
          <w:rFonts w:ascii="Verdana" w:eastAsia="Verdana" w:hAnsi="Verdana" w:cs="Verdana"/>
          <w:b/>
          <w:iCs/>
          <w:color w:val="4A66AC" w:themeColor="accent1"/>
          <w:spacing w:val="-10"/>
        </w:rPr>
        <w:t xml:space="preserve"> (WC principal 11ºEsq)</w:t>
      </w:r>
    </w:p>
    <w:p w14:paraId="68EF2A77" w14:textId="074D6720" w:rsidR="009419F5" w:rsidRPr="009419F5" w:rsidRDefault="009419F5" w:rsidP="00046C0E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9419F5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Constatamos danos no teto do WC.</w:t>
      </w:r>
    </w:p>
    <w:p w14:paraId="33971635" w14:textId="7D94E38D" w:rsidR="00FB0D2C" w:rsidRDefault="009419F5" w:rsidP="00FB0D2C">
      <w:pPr>
        <w:spacing w:line="276" w:lineRule="auto"/>
        <w:rPr>
          <w:rFonts w:ascii="Verdana" w:eastAsia="Verdana" w:hAnsi="Verdana" w:cs="Verdana"/>
          <w:color w:val="666666"/>
          <w:spacing w:val="-10"/>
          <w:sz w:val="20"/>
          <w:szCs w:val="20"/>
        </w:rPr>
      </w:pPr>
      <w:r>
        <w:rPr>
          <w:rFonts w:ascii="Verdana" w:eastAsia="Verdana" w:hAnsi="Verdana" w:cs="Verdana"/>
          <w:noProof/>
          <w:color w:val="666666"/>
          <w:spacing w:val="-10"/>
          <w:sz w:val="20"/>
          <w:szCs w:val="20"/>
        </w:rPr>
        <w:drawing>
          <wp:inline distT="0" distB="0" distL="0" distR="0" wp14:anchorId="758D9197" wp14:editId="695E8E78">
            <wp:extent cx="2520000" cy="1422000"/>
            <wp:effectExtent l="0" t="0" r="0" b="6985"/>
            <wp:docPr id="68829633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noProof/>
          <w:color w:val="666666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noProof/>
          <w:color w:val="666666"/>
          <w:spacing w:val="-10"/>
          <w:sz w:val="20"/>
          <w:szCs w:val="20"/>
        </w:rPr>
        <w:drawing>
          <wp:inline distT="0" distB="0" distL="0" distR="0" wp14:anchorId="5425A8E8" wp14:editId="446ECA95">
            <wp:extent cx="2520000" cy="1422000"/>
            <wp:effectExtent l="0" t="0" r="0" b="6985"/>
            <wp:docPr id="20995807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41E2B" w14:textId="77777777" w:rsidR="00046C0E" w:rsidRDefault="00046C0E" w:rsidP="00FB0D2C">
      <w:pPr>
        <w:spacing w:line="276" w:lineRule="auto"/>
        <w:jc w:val="both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</w:p>
    <w:p w14:paraId="34EA348A" w14:textId="77777777" w:rsidR="00046C0E" w:rsidRDefault="00046C0E" w:rsidP="00FB0D2C">
      <w:pPr>
        <w:spacing w:line="276" w:lineRule="auto"/>
        <w:jc w:val="both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</w:p>
    <w:p w14:paraId="463BC473" w14:textId="17EE6AA0" w:rsidR="00FB0D2C" w:rsidRPr="0086057C" w:rsidRDefault="00FB0D2C" w:rsidP="00FB0D2C">
      <w:pPr>
        <w:spacing w:line="276" w:lineRule="auto"/>
        <w:jc w:val="both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 w:rsidRPr="0086057C">
        <w:rPr>
          <w:rFonts w:ascii="Verdana" w:eastAsia="Verdana" w:hAnsi="Verdana" w:cs="Verdana"/>
          <w:b/>
          <w:iCs/>
          <w:color w:val="4A66AC" w:themeColor="accent1"/>
          <w:spacing w:val="-10"/>
        </w:rPr>
        <w:t>Medição de humidade</w:t>
      </w:r>
    </w:p>
    <w:p w14:paraId="591ADA49" w14:textId="3D56AD83" w:rsidR="00FB0D2C" w:rsidRPr="009419F5" w:rsidRDefault="00FB0D2C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Efetuámos uma medição de humidade com o nosso medidor GANN. Registámos valores elevados n</w:t>
      </w:r>
      <w:r w:rsidR="00445A2D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o teto,</w:t>
      </w:r>
      <w:r w:rsidR="009419F5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 xml:space="preserve"> zona da sanita e médios por cima da banheira.</w:t>
      </w:r>
    </w:p>
    <w:p w14:paraId="0CF46385" w14:textId="5E9AB8F7" w:rsidR="00BA2EA4" w:rsidRDefault="009419F5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  <w:drawing>
          <wp:inline distT="0" distB="0" distL="0" distR="0" wp14:anchorId="63510996" wp14:editId="12222EEC">
            <wp:extent cx="2520000" cy="1422000"/>
            <wp:effectExtent l="0" t="0" r="0" b="6985"/>
            <wp:docPr id="1800604228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  <w:t xml:space="preserve"> </w:t>
      </w:r>
      <w:r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  <w:drawing>
          <wp:inline distT="0" distB="0" distL="0" distR="0" wp14:anchorId="57DF6A39" wp14:editId="4BAB9FE7">
            <wp:extent cx="2520000" cy="1422000"/>
            <wp:effectExtent l="0" t="0" r="0" b="6985"/>
            <wp:docPr id="2098529202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12DF9" w14:textId="77777777" w:rsidR="00BA2EA4" w:rsidRDefault="00BA2EA4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</w:p>
    <w:p w14:paraId="7634F610" w14:textId="169AAFA6" w:rsidR="00FB0D2C" w:rsidRPr="0086057C" w:rsidRDefault="0086057C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>
        <w:rPr>
          <w:rFonts w:ascii="Verdana" w:eastAsia="Verdana" w:hAnsi="Verdana" w:cs="Verdana"/>
          <w:b/>
          <w:iCs/>
          <w:color w:val="4A66AC" w:themeColor="accent1"/>
          <w:spacing w:val="-10"/>
        </w:rPr>
        <w:t>Câmara Termográfica</w:t>
      </w:r>
    </w:p>
    <w:p w14:paraId="68D0B1F4" w14:textId="2840536A" w:rsidR="00FB0D2C" w:rsidRDefault="00FB0D2C" w:rsidP="00FB0D2C">
      <w:pPr>
        <w:spacing w:line="276" w:lineRule="auto"/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Com o recurso à câmara termográfica, observámos um gradiente térmico n</w:t>
      </w:r>
      <w:r w:rsidR="004C5765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 xml:space="preserve">o </w:t>
      </w: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teto</w:t>
      </w:r>
      <w:r w:rsidR="004C5765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 xml:space="preserve"> </w:t>
      </w: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danificado, devido à existência de humidade.</w:t>
      </w:r>
    </w:p>
    <w:p w14:paraId="0D657F20" w14:textId="3FE6C90B" w:rsidR="009419F5" w:rsidRPr="004C5765" w:rsidRDefault="004C5765" w:rsidP="00FB0D2C">
      <w:pPr>
        <w:spacing w:line="276" w:lineRule="auto"/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</w:pPr>
      <w:r>
        <w:rPr>
          <w:rFonts w:ascii="Verdana" w:eastAsia="Verdana" w:hAnsi="Verdana" w:cs="Verdana"/>
          <w:i/>
          <w:iCs/>
          <w:noProof/>
          <w:color w:val="666666"/>
          <w:spacing w:val="-10"/>
          <w:sz w:val="20"/>
          <w:szCs w:val="20"/>
        </w:rPr>
        <w:drawing>
          <wp:inline distT="0" distB="0" distL="0" distR="0" wp14:anchorId="6686A48D" wp14:editId="7BB8ABED">
            <wp:extent cx="2160000" cy="1620000"/>
            <wp:effectExtent l="0" t="0" r="0" b="0"/>
            <wp:docPr id="572189528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i/>
          <w:iCs/>
          <w:noProof/>
          <w:color w:val="666666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noProof/>
          <w:color w:val="666666"/>
          <w:spacing w:val="-10"/>
          <w:sz w:val="20"/>
          <w:szCs w:val="20"/>
        </w:rPr>
        <w:drawing>
          <wp:inline distT="0" distB="0" distL="0" distR="0" wp14:anchorId="399CE352" wp14:editId="1BBB94EE">
            <wp:extent cx="2160000" cy="1620000"/>
            <wp:effectExtent l="0" t="0" r="0" b="0"/>
            <wp:docPr id="1126911203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0094D" w14:textId="68AF5DF7" w:rsidR="009419F5" w:rsidRDefault="004C5765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  <w:lastRenderedPageBreak/>
        <w:drawing>
          <wp:inline distT="0" distB="0" distL="0" distR="0" wp14:anchorId="12E8667D" wp14:editId="07D2DFF7">
            <wp:extent cx="2160000" cy="1620000"/>
            <wp:effectExtent l="0" t="0" r="0" b="0"/>
            <wp:docPr id="318973363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  <w:t xml:space="preserve"> </w:t>
      </w:r>
      <w:r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  <w:drawing>
          <wp:inline distT="0" distB="0" distL="0" distR="0" wp14:anchorId="4A8C3399" wp14:editId="1761BDD0">
            <wp:extent cx="2160000" cy="1620000"/>
            <wp:effectExtent l="0" t="0" r="0" b="0"/>
            <wp:docPr id="1826998590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62031" w14:textId="77777777" w:rsidR="009419F5" w:rsidRDefault="009419F5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</w:p>
    <w:p w14:paraId="21F83F93" w14:textId="77777777" w:rsidR="009419F5" w:rsidRDefault="009419F5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</w:p>
    <w:p w14:paraId="47EDA239" w14:textId="680A176C" w:rsidR="004C5765" w:rsidRDefault="004C5765" w:rsidP="004C5765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>
        <w:rPr>
          <w:rFonts w:ascii="Verdana" w:eastAsia="Verdana" w:hAnsi="Verdana" w:cs="Verdana"/>
          <w:b/>
          <w:iCs/>
          <w:color w:val="4A66AC" w:themeColor="accent1"/>
          <w:spacing w:val="-10"/>
        </w:rPr>
        <w:t>Início da pesquisa</w:t>
      </w:r>
    </w:p>
    <w:p w14:paraId="02753EED" w14:textId="1311F976" w:rsidR="004C5765" w:rsidRDefault="004C5765" w:rsidP="004C5765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 w:rsidRPr="0086057C">
        <w:rPr>
          <w:rFonts w:ascii="Verdana" w:eastAsia="Verdana" w:hAnsi="Verdana" w:cs="Verdana"/>
          <w:b/>
          <w:iCs/>
          <w:color w:val="4A66AC" w:themeColor="accent1"/>
          <w:spacing w:val="-10"/>
        </w:rPr>
        <w:t>Controlo Visual</w:t>
      </w:r>
      <w:r>
        <w:rPr>
          <w:rFonts w:ascii="Verdana" w:eastAsia="Verdana" w:hAnsi="Verdana" w:cs="Verdana"/>
          <w:b/>
          <w:iCs/>
          <w:color w:val="4A66AC" w:themeColor="accent1"/>
          <w:spacing w:val="-10"/>
        </w:rPr>
        <w:t xml:space="preserve"> (WC principal 12ºEsq)</w:t>
      </w:r>
    </w:p>
    <w:p w14:paraId="3E8064C9" w14:textId="0E6D6755" w:rsidR="004C5765" w:rsidRPr="004C5765" w:rsidRDefault="004C5765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Alinhamento da divisão em relação aos danos – sobre os danos.</w:t>
      </w:r>
    </w:p>
    <w:p w14:paraId="50F4DFD9" w14:textId="2E304FAD" w:rsidR="004C5765" w:rsidRDefault="004C5765" w:rsidP="00FB0D2C">
      <w:pPr>
        <w:spacing w:line="276" w:lineRule="auto"/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</w:pPr>
      <w:r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  <w:drawing>
          <wp:inline distT="0" distB="0" distL="0" distR="0" wp14:anchorId="70EF9DF4" wp14:editId="0E607D37">
            <wp:extent cx="2520000" cy="1418400"/>
            <wp:effectExtent l="0" t="0" r="0" b="0"/>
            <wp:docPr id="866669454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  <w:t xml:space="preserve"> </w:t>
      </w:r>
      <w:r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  <w:drawing>
          <wp:inline distT="0" distB="0" distL="0" distR="0" wp14:anchorId="7ACF8886" wp14:editId="04500F1D">
            <wp:extent cx="2520000" cy="1418400"/>
            <wp:effectExtent l="0" t="0" r="0" b="0"/>
            <wp:docPr id="1559899176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5079F" w14:textId="77777777" w:rsidR="004C5765" w:rsidRDefault="004C5765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>
        <w:rPr>
          <w:rFonts w:ascii="Verdana" w:eastAsia="Verdana" w:hAnsi="Verdana" w:cs="Verdana"/>
          <w:iCs/>
          <w:noProof/>
          <w:color w:val="666666"/>
          <w:spacing w:val="-10"/>
          <w:sz w:val="20"/>
          <w:szCs w:val="20"/>
        </w:rPr>
        <w:drawing>
          <wp:inline distT="0" distB="0" distL="0" distR="0" wp14:anchorId="01A08536" wp14:editId="7CB69A72">
            <wp:extent cx="2520000" cy="1422000"/>
            <wp:effectExtent l="0" t="0" r="0" b="6985"/>
            <wp:docPr id="1594091270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iCs/>
          <w:noProof/>
          <w:color w:val="666666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iCs/>
          <w:noProof/>
          <w:color w:val="666666"/>
          <w:spacing w:val="-10"/>
          <w:sz w:val="20"/>
          <w:szCs w:val="20"/>
        </w:rPr>
        <w:drawing>
          <wp:inline distT="0" distB="0" distL="0" distR="0" wp14:anchorId="383BEFC4" wp14:editId="1515B467">
            <wp:extent cx="2520000" cy="1418400"/>
            <wp:effectExtent l="0" t="0" r="0" b="0"/>
            <wp:docPr id="1103486288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B728E" w14:textId="51338CCB" w:rsidR="004C5765" w:rsidRPr="004C5765" w:rsidRDefault="004C5765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4C5765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Juntas periféricas da base de duche e revestimento cerâmico em mau estado.</w:t>
      </w:r>
    </w:p>
    <w:p w14:paraId="6F4E02BC" w14:textId="2DAE9F77" w:rsidR="004C5765" w:rsidRDefault="004C5765" w:rsidP="00FB0D2C">
      <w:pPr>
        <w:spacing w:line="276" w:lineRule="auto"/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</w:pPr>
      <w:r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  <w:drawing>
          <wp:inline distT="0" distB="0" distL="0" distR="0" wp14:anchorId="2CD8DFA5" wp14:editId="3673D741">
            <wp:extent cx="2520000" cy="1418400"/>
            <wp:effectExtent l="0" t="0" r="0" b="0"/>
            <wp:docPr id="1609839050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  <w:t xml:space="preserve"> </w:t>
      </w:r>
      <w:r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  <w:drawing>
          <wp:inline distT="0" distB="0" distL="0" distR="0" wp14:anchorId="4CF1F6D1" wp14:editId="459D1678">
            <wp:extent cx="2520000" cy="1418400"/>
            <wp:effectExtent l="0" t="0" r="0" b="0"/>
            <wp:docPr id="101836238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D9619" w14:textId="2C2D9C09" w:rsidR="004C5765" w:rsidRDefault="004C5765" w:rsidP="00FB0D2C">
      <w:pPr>
        <w:spacing w:line="276" w:lineRule="auto"/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</w:pPr>
      <w:r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  <w:lastRenderedPageBreak/>
        <w:drawing>
          <wp:inline distT="0" distB="0" distL="0" distR="0" wp14:anchorId="537EFE9D" wp14:editId="37189872">
            <wp:extent cx="2520000" cy="1422000"/>
            <wp:effectExtent l="0" t="0" r="0" b="6985"/>
            <wp:docPr id="143352097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  <w:t xml:space="preserve"> </w:t>
      </w:r>
      <w:r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  <w:drawing>
          <wp:inline distT="0" distB="0" distL="0" distR="0" wp14:anchorId="09060536" wp14:editId="762CFDFC">
            <wp:extent cx="2520000" cy="1422000"/>
            <wp:effectExtent l="0" t="0" r="0" b="6985"/>
            <wp:docPr id="147555791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81114" w14:textId="4368CF87" w:rsidR="004C5765" w:rsidRPr="004C5765" w:rsidRDefault="004C5765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4C5765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Falta de isolamento n</w:t>
      </w:r>
      <w:r w:rsidR="00F11ACF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o</w:t>
      </w:r>
      <w:r w:rsidRPr="004C5765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 xml:space="preserve"> cerâmico junto das ligações hidr</w:t>
      </w:r>
      <w:r w:rsidR="00F11ACF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á</w:t>
      </w:r>
      <w:r w:rsidRPr="004C5765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ulicas da misturadora.</w:t>
      </w:r>
    </w:p>
    <w:p w14:paraId="0B209EAC" w14:textId="2C9D7984" w:rsidR="004C5765" w:rsidRDefault="004C5765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B8749" wp14:editId="0B90CBE0">
                <wp:simplePos x="0" y="0"/>
                <wp:positionH relativeFrom="column">
                  <wp:posOffset>3507105</wp:posOffset>
                </wp:positionH>
                <wp:positionV relativeFrom="paragraph">
                  <wp:posOffset>544195</wp:posOffset>
                </wp:positionV>
                <wp:extent cx="929640" cy="510540"/>
                <wp:effectExtent l="0" t="0" r="22860" b="22860"/>
                <wp:wrapNone/>
                <wp:docPr id="785213369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5105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oval w14:anchorId="396D70AA" id="Oval 23" o:spid="_x0000_s1026" style="position:absolute;margin-left:276.15pt;margin-top:42.85pt;width:73.2pt;height:4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" filled="f" strokecolor="yellow" strokeweight="1pt">
                <v:stroke joinstyle="miter"/>
              </v:oval>
            </w:pict>
          </mc:Fallback>
        </mc:AlternateContent>
      </w:r>
      <w:r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  <w:drawing>
          <wp:inline distT="0" distB="0" distL="0" distR="0" wp14:anchorId="654B4907" wp14:editId="4BD2EF23">
            <wp:extent cx="2520000" cy="1422000"/>
            <wp:effectExtent l="0" t="0" r="0" b="6985"/>
            <wp:docPr id="954034052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  <w:t xml:space="preserve"> </w:t>
      </w:r>
      <w:r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  <w:drawing>
          <wp:inline distT="0" distB="0" distL="0" distR="0" wp14:anchorId="531AE2E3" wp14:editId="4CEA1921">
            <wp:extent cx="2520000" cy="1422000"/>
            <wp:effectExtent l="0" t="0" r="0" b="6985"/>
            <wp:docPr id="307853173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34010" w14:textId="7326A14C" w:rsidR="004C5765" w:rsidRPr="00AC18E3" w:rsidRDefault="00AC18E3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AC18E3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Sifão de pavimento com nível de água regular</w:t>
      </w:r>
      <w:r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.</w:t>
      </w:r>
    </w:p>
    <w:p w14:paraId="3A9D3776" w14:textId="758154BA" w:rsidR="004C5765" w:rsidRDefault="00AC18E3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  <w:drawing>
          <wp:inline distT="0" distB="0" distL="0" distR="0" wp14:anchorId="08E7174D" wp14:editId="5A5BC530">
            <wp:extent cx="1418400" cy="2520000"/>
            <wp:effectExtent l="1588" t="0" r="0" b="0"/>
            <wp:docPr id="242598822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184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  <w:t xml:space="preserve"> </w:t>
      </w:r>
      <w:r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  <w:drawing>
          <wp:inline distT="0" distB="0" distL="0" distR="0" wp14:anchorId="46EE0C18" wp14:editId="294BC1EF">
            <wp:extent cx="2520000" cy="1422000"/>
            <wp:effectExtent l="0" t="0" r="0" b="6985"/>
            <wp:docPr id="1274256043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A712B" w14:textId="06E30B41" w:rsidR="00AC18E3" w:rsidRPr="00F11ACF" w:rsidRDefault="00F11ACF" w:rsidP="00AC18E3">
      <w:pPr>
        <w:spacing w:line="276" w:lineRule="auto"/>
        <w:jc w:val="both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F11ACF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Sem anomalias identificadas na descarga do bidé.</w:t>
      </w:r>
    </w:p>
    <w:p w14:paraId="28CB6C50" w14:textId="77777777" w:rsidR="00F11ACF" w:rsidRDefault="00F11ACF" w:rsidP="00AC18E3">
      <w:pPr>
        <w:spacing w:line="276" w:lineRule="auto"/>
        <w:jc w:val="both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  <w:drawing>
          <wp:inline distT="0" distB="0" distL="0" distR="0" wp14:anchorId="0D70DB61" wp14:editId="571E7994">
            <wp:extent cx="2520000" cy="1422000"/>
            <wp:effectExtent l="0" t="0" r="0" b="6985"/>
            <wp:docPr id="1062782000" name="Image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  <w:t xml:space="preserve"> </w:t>
      </w:r>
      <w:r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  <w:drawing>
          <wp:inline distT="0" distB="0" distL="0" distR="0" wp14:anchorId="5AB2C50B" wp14:editId="6EF8BAAD">
            <wp:extent cx="2520000" cy="1418400"/>
            <wp:effectExtent l="0" t="0" r="0" b="0"/>
            <wp:docPr id="85703498" name="Image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1C4DF" w14:textId="1C20939B" w:rsidR="00AC18E3" w:rsidRPr="0086057C" w:rsidRDefault="00AC18E3" w:rsidP="00AC18E3">
      <w:pPr>
        <w:spacing w:line="276" w:lineRule="auto"/>
        <w:jc w:val="both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 w:rsidRPr="0086057C">
        <w:rPr>
          <w:rFonts w:ascii="Verdana" w:eastAsia="Verdana" w:hAnsi="Verdana" w:cs="Verdana"/>
          <w:b/>
          <w:iCs/>
          <w:color w:val="4A66AC" w:themeColor="accent1"/>
          <w:spacing w:val="-10"/>
        </w:rPr>
        <w:t>Medição de humidade</w:t>
      </w:r>
    </w:p>
    <w:p w14:paraId="05AA8F1C" w14:textId="0D2F0E01" w:rsidR="00AC18E3" w:rsidRPr="009419F5" w:rsidRDefault="00AC18E3" w:rsidP="00AC18E3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Efetuámos uma medição de humidade com o nosso medidor GANN. Registámos valores elevados n</w:t>
      </w:r>
      <w:r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a zona do duche e médios na zona da sanita.</w:t>
      </w:r>
    </w:p>
    <w:p w14:paraId="5E2672CC" w14:textId="0F3C37C3" w:rsidR="004C5765" w:rsidRDefault="00AC18E3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  <w:lastRenderedPageBreak/>
        <w:drawing>
          <wp:inline distT="0" distB="0" distL="0" distR="0" wp14:anchorId="0DE2E46F" wp14:editId="261C5DEB">
            <wp:extent cx="2520000" cy="1422000"/>
            <wp:effectExtent l="0" t="0" r="0" b="6985"/>
            <wp:docPr id="743543624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  <w:t xml:space="preserve"> </w:t>
      </w:r>
      <w:r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  <w:drawing>
          <wp:inline distT="0" distB="0" distL="0" distR="0" wp14:anchorId="281751A1" wp14:editId="04395271">
            <wp:extent cx="2520000" cy="1422000"/>
            <wp:effectExtent l="0" t="0" r="0" b="6985"/>
            <wp:docPr id="2081741804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58739" w14:textId="2A5B64F1" w:rsidR="004C5765" w:rsidRDefault="00AC18E3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  <w:drawing>
          <wp:inline distT="0" distB="0" distL="0" distR="0" wp14:anchorId="2360393E" wp14:editId="550D8F25">
            <wp:extent cx="2520000" cy="1422000"/>
            <wp:effectExtent l="0" t="0" r="0" b="6985"/>
            <wp:docPr id="1512156143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  <w:t xml:space="preserve"> </w:t>
      </w:r>
      <w:r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  <w:drawing>
          <wp:inline distT="0" distB="0" distL="0" distR="0" wp14:anchorId="70E99331" wp14:editId="04D40697">
            <wp:extent cx="2520000" cy="1422000"/>
            <wp:effectExtent l="0" t="0" r="0" b="6985"/>
            <wp:docPr id="161107434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39F43" w14:textId="77777777" w:rsidR="00AC18E3" w:rsidRDefault="00AC18E3" w:rsidP="00AC18E3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</w:p>
    <w:p w14:paraId="3092BF6E" w14:textId="7AA4E149" w:rsidR="00AC18E3" w:rsidRPr="0086057C" w:rsidRDefault="00AC18E3" w:rsidP="00AC18E3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>
        <w:rPr>
          <w:rFonts w:ascii="Verdana" w:eastAsia="Verdana" w:hAnsi="Verdana" w:cs="Verdana"/>
          <w:b/>
          <w:iCs/>
          <w:color w:val="4A66AC" w:themeColor="accent1"/>
          <w:spacing w:val="-10"/>
        </w:rPr>
        <w:t>Câmara Termográfica</w:t>
      </w:r>
    </w:p>
    <w:p w14:paraId="08C6ACAA" w14:textId="2B4606CA" w:rsidR="00AC18E3" w:rsidRDefault="00AC18E3" w:rsidP="00AC18E3">
      <w:pPr>
        <w:spacing w:line="276" w:lineRule="auto"/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Com o recurso à câmara termográfica, observámos um gradiente térmico n</w:t>
      </w:r>
      <w:r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o duche</w:t>
      </w: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, devido à existência de humidade.</w:t>
      </w:r>
    </w:p>
    <w:p w14:paraId="66FAE369" w14:textId="1513CBC1" w:rsidR="004C5765" w:rsidRDefault="00AC18E3" w:rsidP="00FB0D2C">
      <w:pPr>
        <w:spacing w:line="276" w:lineRule="auto"/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</w:pPr>
      <w:r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  <w:drawing>
          <wp:inline distT="0" distB="0" distL="0" distR="0" wp14:anchorId="466D8A40" wp14:editId="266B9203">
            <wp:extent cx="2160000" cy="1620000"/>
            <wp:effectExtent l="0" t="0" r="0" b="0"/>
            <wp:docPr id="840203713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  <w:t xml:space="preserve"> </w:t>
      </w:r>
      <w:r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  <w:drawing>
          <wp:inline distT="0" distB="0" distL="0" distR="0" wp14:anchorId="2FDF7364" wp14:editId="240CBAA9">
            <wp:extent cx="2160000" cy="1620000"/>
            <wp:effectExtent l="0" t="0" r="0" b="0"/>
            <wp:docPr id="1880299214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6C733" w14:textId="063D59A6" w:rsidR="00AC18E3" w:rsidRDefault="00AC18E3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  <w:drawing>
          <wp:inline distT="0" distB="0" distL="0" distR="0" wp14:anchorId="0FCC341D" wp14:editId="68889678">
            <wp:extent cx="2160000" cy="1620000"/>
            <wp:effectExtent l="0" t="0" r="0" b="0"/>
            <wp:docPr id="1396151369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  <w:t xml:space="preserve"> </w:t>
      </w:r>
      <w:r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  <w:drawing>
          <wp:inline distT="0" distB="0" distL="0" distR="0" wp14:anchorId="2E1549CC" wp14:editId="0D4826FF">
            <wp:extent cx="2160000" cy="1620000"/>
            <wp:effectExtent l="0" t="0" r="0" b="0"/>
            <wp:docPr id="1697670344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C6341" w14:textId="77777777" w:rsidR="004C5765" w:rsidRDefault="004C5765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</w:p>
    <w:p w14:paraId="023BE980" w14:textId="77777777" w:rsidR="00AC18E3" w:rsidRDefault="00AC18E3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</w:p>
    <w:p w14:paraId="23144AF3" w14:textId="387F2F07" w:rsidR="00FB0D2C" w:rsidRDefault="00AD3E27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 w:rsidRPr="00AD3E27">
        <w:rPr>
          <w:rFonts w:ascii="Verdana" w:eastAsia="Verdana" w:hAnsi="Verdana" w:cs="Verdana"/>
          <w:b/>
          <w:iCs/>
          <w:color w:val="4A66AC" w:themeColor="accent1"/>
          <w:spacing w:val="-10"/>
        </w:rPr>
        <w:t>Obturação de esgoto</w:t>
      </w:r>
    </w:p>
    <w:p w14:paraId="77F498AE" w14:textId="59112EAE" w:rsidR="00AD3E27" w:rsidRDefault="00AD3E27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 xml:space="preserve">Realizámos obturação do esgoto </w:t>
      </w:r>
      <w:r w:rsidR="00AC18E3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da base de duche</w:t>
      </w:r>
      <w:r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 xml:space="preserve"> através do sifão de pavimento e</w:t>
      </w:r>
      <w:r w:rsidR="00AC18E3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 xml:space="preserve"> não </w:t>
      </w:r>
      <w:r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 xml:space="preserve">constatámos fuga na válvula </w:t>
      </w:r>
      <w:r w:rsidR="00AC18E3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 xml:space="preserve">ou </w:t>
      </w:r>
      <w:r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troço de esgoto</w:t>
      </w:r>
      <w:r w:rsidR="00AC18E3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.</w:t>
      </w:r>
    </w:p>
    <w:p w14:paraId="6E55EAD8" w14:textId="0D068153" w:rsidR="00AD3E27" w:rsidRPr="00AD3E27" w:rsidRDefault="00AC18E3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  <w:lastRenderedPageBreak/>
        <w:drawing>
          <wp:inline distT="0" distB="0" distL="0" distR="0" wp14:anchorId="7138713A" wp14:editId="29820BD4">
            <wp:extent cx="1418400" cy="2520000"/>
            <wp:effectExtent l="1588" t="0" r="0" b="0"/>
            <wp:docPr id="1503513897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184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  <w:t xml:space="preserve"> </w:t>
      </w:r>
      <w:r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  <w:drawing>
          <wp:inline distT="0" distB="0" distL="0" distR="0" wp14:anchorId="26F27975" wp14:editId="15103305">
            <wp:extent cx="2520000" cy="1422000"/>
            <wp:effectExtent l="0" t="0" r="0" b="6985"/>
            <wp:docPr id="1225355625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  <w:drawing>
          <wp:inline distT="0" distB="0" distL="0" distR="0" wp14:anchorId="6902381D" wp14:editId="3DEF0143">
            <wp:extent cx="2520000" cy="1422000"/>
            <wp:effectExtent l="0" t="0" r="0" b="6985"/>
            <wp:docPr id="189957966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C6208" w14:textId="77777777" w:rsidR="00FB0D2C" w:rsidRDefault="00FB0D2C" w:rsidP="00FB0D2C">
      <w:pPr>
        <w:spacing w:line="276" w:lineRule="auto"/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</w:pPr>
    </w:p>
    <w:p w14:paraId="6A39E4B6" w14:textId="77777777" w:rsidR="00F11ACF" w:rsidRDefault="00F11ACF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</w:p>
    <w:p w14:paraId="49508510" w14:textId="73930529" w:rsidR="00FB0D2C" w:rsidRDefault="00FB0D2C" w:rsidP="00FB0D2C">
      <w:pPr>
        <w:spacing w:line="276" w:lineRule="auto"/>
        <w:rPr>
          <w:rFonts w:ascii="Verdana" w:eastAsia="Verdana" w:hAnsi="Verdana" w:cs="Verdana"/>
          <w:b/>
          <w:iCs/>
          <w:color w:val="666666"/>
          <w:spacing w:val="-10"/>
        </w:rPr>
      </w:pPr>
      <w:r w:rsidRPr="0086057C">
        <w:rPr>
          <w:rFonts w:ascii="Verdana" w:eastAsia="Verdana" w:hAnsi="Verdana" w:cs="Verdana"/>
          <w:b/>
          <w:iCs/>
          <w:color w:val="4A66AC" w:themeColor="accent1"/>
          <w:spacing w:val="-10"/>
        </w:rPr>
        <w:t>Câmara de endoscópio</w:t>
      </w:r>
    </w:p>
    <w:p w14:paraId="72BAAE15" w14:textId="7D7778FF" w:rsidR="00FB0D2C" w:rsidRPr="0086057C" w:rsidRDefault="00FB0D2C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Inspecionámos o circuito de evacuação d</w:t>
      </w:r>
      <w:r w:rsidR="00AC18E3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 xml:space="preserve">o duche </w:t>
      </w: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 xml:space="preserve">com a câmara de endoscópica e constatámos </w:t>
      </w:r>
      <w:r w:rsidR="00AC18E3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a instalação de tubo corrugado no troço de escoamento.</w:t>
      </w:r>
    </w:p>
    <w:p w14:paraId="0F9C2007" w14:textId="5A20E4A2" w:rsidR="00FB0D2C" w:rsidRDefault="00AC18E3" w:rsidP="00FB0D2C">
      <w:pPr>
        <w:spacing w:line="276" w:lineRule="auto"/>
        <w:rPr>
          <w:rFonts w:ascii="Verdana" w:eastAsia="Verdana" w:hAnsi="Verdana" w:cs="Verdana"/>
          <w:iCs/>
          <w:noProof/>
          <w:color w:val="666666"/>
          <w:spacing w:val="-10"/>
          <w:sz w:val="20"/>
          <w:szCs w:val="20"/>
        </w:rPr>
      </w:pPr>
      <w:r>
        <w:rPr>
          <w:rFonts w:ascii="Verdana" w:eastAsia="Verdana" w:hAnsi="Verdana" w:cs="Verdana"/>
          <w:iCs/>
          <w:noProof/>
          <w:color w:val="666666"/>
          <w:spacing w:val="-10"/>
          <w:sz w:val="20"/>
          <w:szCs w:val="20"/>
        </w:rPr>
        <w:drawing>
          <wp:inline distT="0" distB="0" distL="0" distR="0" wp14:anchorId="34689588" wp14:editId="4B48ABAE">
            <wp:extent cx="2520000" cy="1422000"/>
            <wp:effectExtent l="0" t="0" r="0" b="6985"/>
            <wp:docPr id="827443029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iCs/>
          <w:noProof/>
          <w:color w:val="666666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iCs/>
          <w:noProof/>
          <w:color w:val="666666"/>
          <w:spacing w:val="-10"/>
          <w:sz w:val="20"/>
          <w:szCs w:val="20"/>
        </w:rPr>
        <w:drawing>
          <wp:inline distT="0" distB="0" distL="0" distR="0" wp14:anchorId="4CE045EA" wp14:editId="79E625E1">
            <wp:extent cx="2520000" cy="1418400"/>
            <wp:effectExtent l="0" t="0" r="0" b="0"/>
            <wp:docPr id="73292679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iCs/>
          <w:noProof/>
          <w:color w:val="666666"/>
          <w:spacing w:val="-10"/>
          <w:sz w:val="20"/>
          <w:szCs w:val="20"/>
        </w:rPr>
        <w:drawing>
          <wp:inline distT="0" distB="0" distL="0" distR="0" wp14:anchorId="705D0A14" wp14:editId="29DF6303">
            <wp:extent cx="2520000" cy="1418400"/>
            <wp:effectExtent l="0" t="0" r="0" b="0"/>
            <wp:docPr id="66798614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FB9D4" w14:textId="77777777" w:rsidR="00F11ACF" w:rsidRDefault="00F11ACF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</w:p>
    <w:p w14:paraId="230791AD" w14:textId="77777777" w:rsidR="00F11ACF" w:rsidRDefault="00F11ACF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</w:p>
    <w:p w14:paraId="7E31E908" w14:textId="77777777" w:rsidR="00F11ACF" w:rsidRDefault="00F11ACF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</w:p>
    <w:p w14:paraId="3FFD90C6" w14:textId="5BC5CA05" w:rsidR="00F11ACF" w:rsidRDefault="00F11ACF" w:rsidP="00FB0D2C">
      <w:pPr>
        <w:spacing w:line="276" w:lineRule="auto"/>
        <w:rPr>
          <w:rFonts w:ascii="Verdana" w:eastAsia="Verdana" w:hAnsi="Verdana" w:cs="Verdana"/>
          <w:iCs/>
          <w:noProof/>
          <w:color w:val="666666"/>
          <w:spacing w:val="-10"/>
          <w:sz w:val="20"/>
          <w:szCs w:val="20"/>
        </w:rPr>
      </w:pPr>
      <w:r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N</w:t>
      </w: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o circuito de evacuação</w:t>
      </w:r>
      <w:r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 xml:space="preserve"> do WC constatámos:</w:t>
      </w:r>
    </w:p>
    <w:p w14:paraId="10AD7AA8" w14:textId="2CD00214" w:rsidR="00AC18E3" w:rsidRDefault="00AC18E3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>
        <w:rPr>
          <w:rFonts w:ascii="Verdana" w:eastAsia="Verdana" w:hAnsi="Verdana" w:cs="Verdana"/>
          <w:iCs/>
          <w:noProof/>
          <w:color w:val="666666"/>
          <w:spacing w:val="-10"/>
          <w:sz w:val="20"/>
          <w:szCs w:val="20"/>
        </w:rPr>
        <w:lastRenderedPageBreak/>
        <w:drawing>
          <wp:inline distT="0" distB="0" distL="0" distR="0" wp14:anchorId="0CC0C813" wp14:editId="015C0A62">
            <wp:extent cx="2520000" cy="1422000"/>
            <wp:effectExtent l="0" t="0" r="0" b="6985"/>
            <wp:docPr id="1037067946" name="Image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520000" cy="14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98FD0" w14:textId="77777777" w:rsidR="00F11ACF" w:rsidRDefault="00F11ACF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</w:p>
    <w:p w14:paraId="58703E34" w14:textId="55A84B32" w:rsidR="00F11ACF" w:rsidRPr="0086057C" w:rsidRDefault="00F11ACF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Tubagem de descarga do sifão de pavimento com falhas na transição dos materiais (Polietileno e PVC).</w:t>
      </w:r>
    </w:p>
    <w:p w14:paraId="73856004" w14:textId="6F219278" w:rsidR="00FB0D2C" w:rsidRDefault="00F11ACF" w:rsidP="00FB0D2C">
      <w:pPr>
        <w:spacing w:line="276" w:lineRule="auto"/>
        <w:rPr>
          <w:rFonts w:ascii="Verdana" w:eastAsia="Verdana" w:hAnsi="Verdana" w:cs="Verdana"/>
          <w:i/>
          <w:iCs/>
          <w:noProof/>
          <w:color w:val="666666"/>
          <w:spacing w:val="-10"/>
          <w:sz w:val="20"/>
          <w:szCs w:val="20"/>
        </w:rPr>
      </w:pPr>
      <w:r>
        <w:rPr>
          <w:rFonts w:ascii="Verdana" w:eastAsia="Verdana" w:hAnsi="Verdana" w:cs="Verdana"/>
          <w:i/>
          <w:iCs/>
          <w:noProof/>
          <w:color w:val="666666"/>
          <w:spacing w:val="-1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FCF289" wp14:editId="3D76585B">
                <wp:simplePos x="0" y="0"/>
                <wp:positionH relativeFrom="column">
                  <wp:posOffset>4741545</wp:posOffset>
                </wp:positionH>
                <wp:positionV relativeFrom="paragraph">
                  <wp:posOffset>407670</wp:posOffset>
                </wp:positionV>
                <wp:extent cx="289560" cy="731520"/>
                <wp:effectExtent l="0" t="0" r="15240" b="11430"/>
                <wp:wrapNone/>
                <wp:docPr id="102480607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7315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oval w14:anchorId="14C677A5" id="Oval 49" o:spid="_x0000_s1026" style="position:absolute;margin-left:373.35pt;margin-top:32.1pt;width:22.8pt;height:57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" filled="f" strokecolor="yellow" strokeweight="1pt">
                <v:stroke joinstyle="miter"/>
              </v:oval>
            </w:pict>
          </mc:Fallback>
        </mc:AlternateContent>
      </w:r>
      <w:r>
        <w:rPr>
          <w:rFonts w:ascii="Verdana" w:eastAsia="Verdana" w:hAnsi="Verdana" w:cs="Verdana"/>
          <w:i/>
          <w:iCs/>
          <w:noProof/>
          <w:color w:val="666666"/>
          <w:spacing w:val="-1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12342D" wp14:editId="791C7256">
                <wp:simplePos x="0" y="0"/>
                <wp:positionH relativeFrom="column">
                  <wp:posOffset>2950845</wp:posOffset>
                </wp:positionH>
                <wp:positionV relativeFrom="paragraph">
                  <wp:posOffset>468630</wp:posOffset>
                </wp:positionV>
                <wp:extent cx="541020" cy="655320"/>
                <wp:effectExtent l="0" t="0" r="11430" b="11430"/>
                <wp:wrapNone/>
                <wp:docPr id="953890964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6553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oval w14:anchorId="6C2F3777" id="Oval 48" o:spid="_x0000_s1026" style="position:absolute;margin-left:232.35pt;margin-top:36.9pt;width:42.6pt;height:51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" filled="f" strokecolor="yellow" strokeweight="1pt">
                <v:stroke joinstyle="miter"/>
              </v:oval>
            </w:pict>
          </mc:Fallback>
        </mc:AlternateContent>
      </w:r>
      <w:r w:rsidR="00AC18E3">
        <w:rPr>
          <w:rFonts w:ascii="Verdana" w:eastAsia="Verdana" w:hAnsi="Verdana" w:cs="Verdana"/>
          <w:i/>
          <w:iCs/>
          <w:noProof/>
          <w:color w:val="666666"/>
          <w:spacing w:val="-10"/>
          <w:sz w:val="20"/>
          <w:szCs w:val="20"/>
        </w:rPr>
        <w:drawing>
          <wp:inline distT="0" distB="0" distL="0" distR="0" wp14:anchorId="295601FC" wp14:editId="27BD7287">
            <wp:extent cx="2520000" cy="1418400"/>
            <wp:effectExtent l="0" t="0" r="0" b="0"/>
            <wp:docPr id="1523858378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18E3">
        <w:rPr>
          <w:rFonts w:ascii="Verdana" w:eastAsia="Verdana" w:hAnsi="Verdana" w:cs="Verdana"/>
          <w:i/>
          <w:iCs/>
          <w:noProof/>
          <w:color w:val="666666"/>
          <w:spacing w:val="-10"/>
          <w:sz w:val="20"/>
          <w:szCs w:val="20"/>
        </w:rPr>
        <w:t xml:space="preserve"> </w:t>
      </w:r>
      <w:r w:rsidR="00AC18E3">
        <w:rPr>
          <w:rFonts w:ascii="Verdana" w:eastAsia="Verdana" w:hAnsi="Verdana" w:cs="Verdana"/>
          <w:i/>
          <w:iCs/>
          <w:noProof/>
          <w:color w:val="666666"/>
          <w:spacing w:val="-10"/>
          <w:sz w:val="20"/>
          <w:szCs w:val="20"/>
        </w:rPr>
        <w:drawing>
          <wp:inline distT="0" distB="0" distL="0" distR="0" wp14:anchorId="7AFF0D51" wp14:editId="7517A90E">
            <wp:extent cx="2520000" cy="1418400"/>
            <wp:effectExtent l="0" t="0" r="0" b="0"/>
            <wp:docPr id="632301181" name="Image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7655B" w14:textId="77777777" w:rsidR="00F11ACF" w:rsidRDefault="00F11ACF" w:rsidP="00FB0D2C">
      <w:pPr>
        <w:spacing w:line="276" w:lineRule="auto"/>
        <w:rPr>
          <w:rFonts w:ascii="Verdana" w:eastAsia="Verdana" w:hAnsi="Verdana" w:cs="Verdana"/>
          <w:noProof/>
          <w:color w:val="666666"/>
          <w:spacing w:val="-10"/>
          <w:sz w:val="20"/>
          <w:szCs w:val="20"/>
        </w:rPr>
      </w:pPr>
    </w:p>
    <w:p w14:paraId="0F12617A" w14:textId="1F070C16" w:rsidR="00F11ACF" w:rsidRPr="00F11ACF" w:rsidRDefault="00F11ACF" w:rsidP="00FB0D2C">
      <w:pPr>
        <w:spacing w:line="276" w:lineRule="auto"/>
        <w:rPr>
          <w:rFonts w:ascii="Verdana" w:eastAsia="Verdana" w:hAnsi="Verdana" w:cs="Verdana"/>
          <w:noProof/>
          <w:color w:val="666666"/>
          <w:spacing w:val="-10"/>
          <w:sz w:val="20"/>
          <w:szCs w:val="20"/>
        </w:rPr>
      </w:pPr>
      <w:r w:rsidRPr="00F11ACF">
        <w:rPr>
          <w:rFonts w:ascii="Verdana" w:eastAsia="Verdana" w:hAnsi="Verdana" w:cs="Verdana"/>
          <w:noProof/>
          <w:color w:val="666666"/>
          <w:spacing w:val="-10"/>
          <w:sz w:val="20"/>
          <w:szCs w:val="20"/>
        </w:rPr>
        <w:t>Canhão de sanita sem anomalias identificadas, no entanto foi identificado que as ligações antigas dos esgotos miúdos encontram-se mal anuladas (podendo dar origem a repasses para a laje).</w:t>
      </w:r>
    </w:p>
    <w:p w14:paraId="65935FDF" w14:textId="6BBD9736" w:rsidR="00F11ACF" w:rsidRDefault="00F11ACF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5ED05A" wp14:editId="239A5A9D">
                <wp:simplePos x="0" y="0"/>
                <wp:positionH relativeFrom="column">
                  <wp:posOffset>3667125</wp:posOffset>
                </wp:positionH>
                <wp:positionV relativeFrom="paragraph">
                  <wp:posOffset>433070</wp:posOffset>
                </wp:positionV>
                <wp:extent cx="762000" cy="716280"/>
                <wp:effectExtent l="0" t="0" r="19050" b="26670"/>
                <wp:wrapNone/>
                <wp:docPr id="410123652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162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oval w14:anchorId="25F1F31C" id="Oval 51" o:spid="_x0000_s1026" style="position:absolute;margin-left:288.75pt;margin-top:34.1pt;width:60pt;height:56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" filled="f" strokecolor="yellow" strokeweight="1pt">
                <v:stroke joinstyle="miter"/>
              </v:oval>
            </w:pict>
          </mc:Fallback>
        </mc:AlternateContent>
      </w:r>
      <w:r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3189E5" wp14:editId="4FE88D41">
                <wp:simplePos x="0" y="0"/>
                <wp:positionH relativeFrom="column">
                  <wp:posOffset>573405</wp:posOffset>
                </wp:positionH>
                <wp:positionV relativeFrom="paragraph">
                  <wp:posOffset>-1270</wp:posOffset>
                </wp:positionV>
                <wp:extent cx="708660" cy="396240"/>
                <wp:effectExtent l="0" t="0" r="15240" b="22860"/>
                <wp:wrapNone/>
                <wp:docPr id="1314381879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3962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oval w14:anchorId="7569AD03" id="Oval 50" o:spid="_x0000_s1026" style="position:absolute;margin-left:45.15pt;margin-top:-.1pt;width:55.8pt;height:31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" filled="f" strokecolor="yellow" strokeweight="1pt">
                <v:stroke joinstyle="miter"/>
              </v:oval>
            </w:pict>
          </mc:Fallback>
        </mc:AlternateContent>
      </w:r>
      <w:r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  <w:drawing>
          <wp:inline distT="0" distB="0" distL="0" distR="0" wp14:anchorId="655592CA" wp14:editId="31967BC9">
            <wp:extent cx="2520000" cy="1418400"/>
            <wp:effectExtent l="0" t="0" r="0" b="0"/>
            <wp:docPr id="1880020119" name="Imagem 44" descr="Uma imagem com chão, gruta, buraco, ar livre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020119" name="Imagem 44" descr="Uma imagem com chão, gruta, buraco, ar livre&#10;&#10;Os conteúdos gerados por IA podem estar incorreto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  <w:t xml:space="preserve"> </w:t>
      </w:r>
      <w:r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  <w:drawing>
          <wp:inline distT="0" distB="0" distL="0" distR="0" wp14:anchorId="1D182E7A" wp14:editId="59B28B4A">
            <wp:extent cx="2520000" cy="1418400"/>
            <wp:effectExtent l="0" t="0" r="0" b="0"/>
            <wp:docPr id="952697646" name="Imagem 45" descr="Uma imagem com gruta, natureza, buraco, chã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697646" name="Imagem 45" descr="Uma imagem com gruta, natureza, buraco, chão&#10;&#10;Os conteúdos gerados por IA podem estar incorreto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F2427" w14:textId="77777777" w:rsidR="00F11ACF" w:rsidRDefault="00F11ACF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</w:p>
    <w:p w14:paraId="232FD7EB" w14:textId="6AEEDF73" w:rsidR="00F11ACF" w:rsidRDefault="00F11ACF" w:rsidP="00FB0D2C">
      <w:pPr>
        <w:spacing w:line="276" w:lineRule="auto"/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</w:pPr>
      <w:r w:rsidRPr="00F11ACF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Sem anomalias no tê da prumada de esgotos do edifício</w:t>
      </w:r>
      <w:r>
        <w:rPr>
          <w:rFonts w:ascii="Verdana" w:eastAsia="Verdana" w:hAnsi="Verdana" w:cs="Verdana"/>
          <w:i/>
          <w:iCs/>
          <w:noProof/>
          <w:color w:val="666666"/>
          <w:spacing w:val="-10"/>
          <w:sz w:val="20"/>
          <w:szCs w:val="20"/>
        </w:rPr>
        <w:t>.</w:t>
      </w:r>
    </w:p>
    <w:p w14:paraId="42A32E46" w14:textId="0D6F39A4" w:rsidR="009419F5" w:rsidRPr="00AC18E3" w:rsidRDefault="00AC18E3" w:rsidP="00AC18E3">
      <w:pPr>
        <w:spacing w:line="276" w:lineRule="auto"/>
        <w:rPr>
          <w:rFonts w:ascii="Verdana" w:eastAsia="Verdana" w:hAnsi="Verdana" w:cs="Verdana"/>
          <w:color w:val="666666"/>
          <w:spacing w:val="-10"/>
          <w:sz w:val="20"/>
          <w:szCs w:val="20"/>
        </w:rPr>
      </w:pPr>
      <w:r>
        <w:rPr>
          <w:rFonts w:ascii="Verdana" w:eastAsia="Verdana" w:hAnsi="Verdana" w:cs="Verdana"/>
          <w:noProof/>
          <w:color w:val="666666"/>
          <w:spacing w:val="-10"/>
          <w:sz w:val="20"/>
          <w:szCs w:val="20"/>
        </w:rPr>
        <w:drawing>
          <wp:inline distT="0" distB="0" distL="0" distR="0" wp14:anchorId="48C2B08D" wp14:editId="5412361B">
            <wp:extent cx="2520000" cy="1418400"/>
            <wp:effectExtent l="0" t="0" r="0" b="0"/>
            <wp:docPr id="1474929968" name="Imagem 43" descr="Uma imagem com chão, bolha, círculo, esfer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929968" name="Imagem 43" descr="Uma imagem com chão, bolha, círculo, esfera&#10;&#10;Os conteúdos gerados por IA podem estar incorreto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noProof/>
          <w:color w:val="666666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noProof/>
          <w:color w:val="666666"/>
          <w:spacing w:val="-10"/>
          <w:sz w:val="20"/>
          <w:szCs w:val="20"/>
        </w:rPr>
        <w:drawing>
          <wp:inline distT="0" distB="0" distL="0" distR="0" wp14:anchorId="06CFD767" wp14:editId="521D960C">
            <wp:extent cx="2520000" cy="1418400"/>
            <wp:effectExtent l="0" t="0" r="0" b="0"/>
            <wp:docPr id="986590629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C19F6" w14:textId="77777777" w:rsidR="00F11ACF" w:rsidRDefault="00F11ACF" w:rsidP="00FB0D2C">
      <w:pPr>
        <w:rPr>
          <w:rFonts w:ascii="Verdana" w:eastAsia="Verdana" w:hAnsi="Verdana" w:cs="Verdana"/>
          <w:b/>
          <w:iCs/>
          <w:color w:val="4A66AC" w:themeColor="accent1"/>
          <w:spacing w:val="-10"/>
        </w:rPr>
      </w:pPr>
    </w:p>
    <w:p w14:paraId="3E2BA1F3" w14:textId="1F1AE33B" w:rsidR="00FB0D2C" w:rsidRPr="0086057C" w:rsidRDefault="00FB0D2C" w:rsidP="00FB0D2C">
      <w:pPr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 w:rsidRPr="0086057C">
        <w:rPr>
          <w:rFonts w:ascii="Verdana" w:eastAsia="Verdana" w:hAnsi="Verdana" w:cs="Verdana"/>
          <w:b/>
          <w:iCs/>
          <w:color w:val="4A66AC" w:themeColor="accent1"/>
          <w:spacing w:val="-10"/>
        </w:rPr>
        <w:t>Teste de pressão</w:t>
      </w:r>
    </w:p>
    <w:p w14:paraId="2AF0C371" w14:textId="24462CB2" w:rsidR="00FB0D2C" w:rsidRPr="0086057C" w:rsidRDefault="00FB0D2C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lastRenderedPageBreak/>
        <w:t>Realizámos um ensaio de pressão à rede de</w:t>
      </w:r>
      <w:r w:rsidR="001A6F7F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 xml:space="preserve"> </w:t>
      </w:r>
      <w:bookmarkStart w:id="2" w:name="_Hlk72329169"/>
      <w:r w:rsidR="001A6F7F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abastecimento de</w:t>
      </w: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 xml:space="preserve"> </w:t>
      </w:r>
      <w:bookmarkEnd w:id="2"/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água. Não registámos perda de pressão, logo, de acordo com o teste, não existem fugas nesta rede.</w:t>
      </w:r>
    </w:p>
    <w:p w14:paraId="697B5677" w14:textId="7C947CD7" w:rsidR="00FB0D2C" w:rsidRDefault="00F11ACF" w:rsidP="00FB0D2C">
      <w:pPr>
        <w:spacing w:line="276" w:lineRule="auto"/>
        <w:rPr>
          <w:rFonts w:ascii="Verdana" w:eastAsia="Verdana" w:hAnsi="Verdana" w:cs="Verdana"/>
          <w:color w:val="666666"/>
          <w:spacing w:val="-10"/>
          <w:sz w:val="20"/>
          <w:szCs w:val="20"/>
        </w:rPr>
      </w:pPr>
      <w:r>
        <w:rPr>
          <w:rFonts w:ascii="Verdana" w:eastAsia="Verdana" w:hAnsi="Verdana" w:cs="Verdana"/>
          <w:color w:val="666666"/>
          <w:spacing w:val="-10"/>
          <w:sz w:val="20"/>
          <w:szCs w:val="20"/>
        </w:rPr>
        <w:t>Início do teste.</w:t>
      </w:r>
    </w:p>
    <w:p w14:paraId="5D6A66BA" w14:textId="38433F10" w:rsidR="00FB0D2C" w:rsidRDefault="00F11ACF" w:rsidP="00FB0D2C">
      <w:pPr>
        <w:spacing w:line="276" w:lineRule="auto"/>
        <w:rPr>
          <w:rFonts w:ascii="Verdana" w:eastAsia="Verdana" w:hAnsi="Verdana" w:cs="Verdana"/>
          <w:noProof/>
          <w:color w:val="666666"/>
          <w:spacing w:val="-10"/>
          <w:sz w:val="20"/>
          <w:szCs w:val="20"/>
        </w:rPr>
      </w:pPr>
      <w:r>
        <w:rPr>
          <w:rFonts w:ascii="Verdana" w:eastAsia="Verdana" w:hAnsi="Verdana" w:cs="Verdana"/>
          <w:noProof/>
          <w:color w:val="666666"/>
          <w:spacing w:val="-10"/>
          <w:sz w:val="20"/>
          <w:szCs w:val="20"/>
        </w:rPr>
        <w:drawing>
          <wp:inline distT="0" distB="0" distL="0" distR="0" wp14:anchorId="0E2E1938" wp14:editId="35B4AA5E">
            <wp:extent cx="2520000" cy="1422000"/>
            <wp:effectExtent l="0" t="0" r="0" b="6985"/>
            <wp:docPr id="677116249" name="Image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noProof/>
          <w:color w:val="666666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noProof/>
          <w:color w:val="666666"/>
          <w:spacing w:val="-10"/>
          <w:sz w:val="20"/>
          <w:szCs w:val="20"/>
        </w:rPr>
        <w:drawing>
          <wp:inline distT="0" distB="0" distL="0" distR="0" wp14:anchorId="48BEBC6F" wp14:editId="5522DE3D">
            <wp:extent cx="2520000" cy="1422000"/>
            <wp:effectExtent l="0" t="0" r="0" b="6985"/>
            <wp:docPr id="943108692" name="Imagem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ECCF8" w14:textId="4FCCBDA7" w:rsidR="00F11ACF" w:rsidRDefault="00F11ACF" w:rsidP="00FB0D2C">
      <w:pPr>
        <w:spacing w:line="276" w:lineRule="auto"/>
        <w:rPr>
          <w:rFonts w:ascii="Verdana" w:eastAsia="Verdana" w:hAnsi="Verdana" w:cs="Verdana"/>
          <w:color w:val="666666"/>
          <w:spacing w:val="-10"/>
          <w:sz w:val="20"/>
          <w:szCs w:val="20"/>
        </w:rPr>
      </w:pPr>
      <w:r>
        <w:rPr>
          <w:rFonts w:ascii="Verdana" w:eastAsia="Verdana" w:hAnsi="Verdana" w:cs="Verdana"/>
          <w:noProof/>
          <w:color w:val="666666"/>
          <w:spacing w:val="-10"/>
          <w:sz w:val="20"/>
          <w:szCs w:val="20"/>
        </w:rPr>
        <w:t>Fim do teste.</w:t>
      </w:r>
    </w:p>
    <w:p w14:paraId="4D0A24A1" w14:textId="45FA71FF" w:rsidR="00AD3E27" w:rsidRDefault="00F11ACF" w:rsidP="00FB0D2C">
      <w:pPr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  <w:drawing>
          <wp:inline distT="0" distB="0" distL="0" distR="0" wp14:anchorId="4516B7DB" wp14:editId="2E4CD8B8">
            <wp:extent cx="2520000" cy="1422000"/>
            <wp:effectExtent l="0" t="0" r="0" b="6985"/>
            <wp:docPr id="1393839084" name="Image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  <w:t xml:space="preserve"> </w:t>
      </w:r>
      <w:r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  <w:drawing>
          <wp:inline distT="0" distB="0" distL="0" distR="0" wp14:anchorId="472EEBC6" wp14:editId="4ACCCFCD">
            <wp:extent cx="2520000" cy="1422000"/>
            <wp:effectExtent l="0" t="0" r="0" b="6985"/>
            <wp:docPr id="553069990" name="Imagem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CBC6F" w14:textId="77777777" w:rsidR="00AD3E27" w:rsidRDefault="00AD3E27" w:rsidP="00FB0D2C">
      <w:pPr>
        <w:rPr>
          <w:rFonts w:ascii="Verdana" w:eastAsia="Verdana" w:hAnsi="Verdana" w:cs="Verdana"/>
          <w:b/>
          <w:iCs/>
          <w:color w:val="4A66AC" w:themeColor="accent1"/>
          <w:spacing w:val="-10"/>
        </w:rPr>
      </w:pPr>
    </w:p>
    <w:p w14:paraId="23CAA8EC" w14:textId="77777777" w:rsidR="00FB0D2C" w:rsidRPr="0086057C" w:rsidRDefault="00FB0D2C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 w:rsidRPr="0086057C">
        <w:rPr>
          <w:rFonts w:ascii="Verdana" w:eastAsia="Verdana" w:hAnsi="Verdana" w:cs="Verdana"/>
          <w:b/>
          <w:iCs/>
          <w:color w:val="4A66AC" w:themeColor="accent1"/>
          <w:spacing w:val="-10"/>
        </w:rPr>
        <w:t>Teste com corantes</w:t>
      </w:r>
    </w:p>
    <w:p w14:paraId="2ED2374F" w14:textId="2687FD65" w:rsidR="009F5A4D" w:rsidRDefault="009F5A4D" w:rsidP="009F5A4D">
      <w:pPr>
        <w:spacing w:line="276" w:lineRule="auto"/>
        <w:rPr>
          <w:rFonts w:ascii="Verdana" w:eastAsia="Verdana" w:hAnsi="Verdana" w:cs="Verdana"/>
          <w:bCs/>
          <w:i/>
          <w:color w:val="666666"/>
          <w:spacing w:val="-10"/>
          <w:sz w:val="20"/>
          <w:szCs w:val="20"/>
        </w:rPr>
      </w:pPr>
      <w:r w:rsidRPr="009F5A4D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Testámo</w:t>
      </w:r>
      <w:r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 xml:space="preserve">s </w:t>
      </w:r>
      <w:r w:rsidR="00062A43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os isolamentos do duche</w:t>
      </w:r>
      <w:r w:rsidRPr="009F5A4D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, com um corante fluorescente, para testes com luz ultravioleta - UV</w:t>
      </w:r>
      <w:r>
        <w:rPr>
          <w:rFonts w:ascii="Verdana" w:eastAsia="Verdana" w:hAnsi="Verdana" w:cs="Verdana"/>
          <w:bCs/>
          <w:i/>
          <w:color w:val="666666"/>
          <w:spacing w:val="-10"/>
          <w:sz w:val="20"/>
          <w:szCs w:val="20"/>
        </w:rPr>
        <w:t>.</w:t>
      </w:r>
    </w:p>
    <w:p w14:paraId="51A08C5E" w14:textId="0F0A452A" w:rsidR="00FB0D2C" w:rsidRDefault="00062A43" w:rsidP="00FB0D2C">
      <w:pPr>
        <w:spacing w:line="276" w:lineRule="auto"/>
        <w:rPr>
          <w:rFonts w:ascii="Verdana" w:eastAsia="Verdana" w:hAnsi="Verdana" w:cs="Verdana"/>
          <w:i/>
          <w:iCs/>
          <w:noProof/>
          <w:color w:val="666666"/>
          <w:spacing w:val="-10"/>
          <w:sz w:val="20"/>
          <w:szCs w:val="20"/>
        </w:rPr>
      </w:pPr>
      <w:r>
        <w:rPr>
          <w:rFonts w:ascii="Verdana" w:eastAsia="Verdana" w:hAnsi="Verdana" w:cs="Verdana"/>
          <w:i/>
          <w:iCs/>
          <w:noProof/>
          <w:color w:val="666666"/>
          <w:spacing w:val="-10"/>
          <w:sz w:val="20"/>
          <w:szCs w:val="20"/>
        </w:rPr>
        <w:drawing>
          <wp:inline distT="0" distB="0" distL="0" distR="0" wp14:anchorId="216B8EA4" wp14:editId="73AC2C0D">
            <wp:extent cx="2520000" cy="1422000"/>
            <wp:effectExtent l="0" t="0" r="0" b="6985"/>
            <wp:docPr id="1559412714" name="Image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i/>
          <w:iCs/>
          <w:noProof/>
          <w:color w:val="666666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noProof/>
          <w:color w:val="666666"/>
          <w:spacing w:val="-10"/>
          <w:sz w:val="20"/>
          <w:szCs w:val="20"/>
        </w:rPr>
        <w:drawing>
          <wp:inline distT="0" distB="0" distL="0" distR="0" wp14:anchorId="676EBFA0" wp14:editId="7E71ED5E">
            <wp:extent cx="2520000" cy="1422000"/>
            <wp:effectExtent l="0" t="0" r="0" b="6985"/>
            <wp:docPr id="1904294058" name="Image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i/>
          <w:iCs/>
          <w:noProof/>
          <w:color w:val="666666"/>
          <w:spacing w:val="-10"/>
          <w:sz w:val="20"/>
          <w:szCs w:val="20"/>
        </w:rPr>
        <w:drawing>
          <wp:inline distT="0" distB="0" distL="0" distR="0" wp14:anchorId="06BE96EC" wp14:editId="6E9C54E6">
            <wp:extent cx="2520000" cy="1422000"/>
            <wp:effectExtent l="0" t="0" r="0" b="6985"/>
            <wp:docPr id="1720511073" name="Imagem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i/>
          <w:iCs/>
          <w:noProof/>
          <w:color w:val="666666"/>
          <w:spacing w:val="-10"/>
          <w:sz w:val="20"/>
          <w:szCs w:val="20"/>
        </w:rPr>
        <w:t xml:space="preserve"> </w:t>
      </w:r>
    </w:p>
    <w:p w14:paraId="193EE45C" w14:textId="77777777" w:rsidR="00062A43" w:rsidRDefault="00062A43" w:rsidP="00FB0D2C">
      <w:pPr>
        <w:spacing w:line="276" w:lineRule="auto"/>
        <w:rPr>
          <w:rFonts w:ascii="Verdana" w:eastAsia="Verdana" w:hAnsi="Verdana" w:cs="Verdana"/>
          <w:noProof/>
          <w:color w:val="666666"/>
          <w:spacing w:val="-10"/>
          <w:sz w:val="20"/>
          <w:szCs w:val="20"/>
        </w:rPr>
      </w:pPr>
    </w:p>
    <w:p w14:paraId="42A5AE4A" w14:textId="77777777" w:rsidR="00062A43" w:rsidRDefault="00062A43" w:rsidP="00FB0D2C">
      <w:pPr>
        <w:spacing w:line="276" w:lineRule="auto"/>
        <w:rPr>
          <w:rFonts w:ascii="Verdana" w:eastAsia="Verdana" w:hAnsi="Verdana" w:cs="Verdana"/>
          <w:noProof/>
          <w:color w:val="666666"/>
          <w:spacing w:val="-10"/>
          <w:sz w:val="20"/>
          <w:szCs w:val="20"/>
        </w:rPr>
      </w:pPr>
    </w:p>
    <w:p w14:paraId="03F6E4AD" w14:textId="1CCB69C7" w:rsidR="00062A43" w:rsidRPr="00062A43" w:rsidRDefault="00062A43" w:rsidP="00FB0D2C">
      <w:pPr>
        <w:spacing w:line="276" w:lineRule="auto"/>
        <w:rPr>
          <w:rFonts w:ascii="Verdana" w:eastAsia="Verdana" w:hAnsi="Verdana" w:cs="Verdana"/>
          <w:noProof/>
          <w:color w:val="666666"/>
          <w:spacing w:val="-10"/>
          <w:sz w:val="20"/>
          <w:szCs w:val="20"/>
        </w:rPr>
      </w:pPr>
      <w:r w:rsidRPr="00062A43">
        <w:rPr>
          <w:rFonts w:ascii="Verdana" w:eastAsia="Verdana" w:hAnsi="Verdana" w:cs="Verdana"/>
          <w:noProof/>
          <w:color w:val="666666"/>
          <w:spacing w:val="-10"/>
          <w:sz w:val="20"/>
          <w:szCs w:val="20"/>
        </w:rPr>
        <w:t>Constatamos fuga do corante no pavimento do WC fora do duche.</w:t>
      </w:r>
    </w:p>
    <w:p w14:paraId="1735D49B" w14:textId="7CBFCC68" w:rsidR="00FB0D2C" w:rsidRDefault="00062A43" w:rsidP="00FB0D2C">
      <w:pPr>
        <w:spacing w:line="276" w:lineRule="auto"/>
        <w:rPr>
          <w:rFonts w:ascii="Verdana" w:eastAsia="Verdana" w:hAnsi="Verdana" w:cs="Verdana"/>
          <w:i/>
          <w:iCs/>
          <w:noProof/>
          <w:color w:val="666666"/>
          <w:spacing w:val="-10"/>
          <w:sz w:val="20"/>
          <w:szCs w:val="20"/>
        </w:rPr>
      </w:pPr>
      <w:r>
        <w:rPr>
          <w:rFonts w:ascii="Verdana" w:eastAsia="Verdana" w:hAnsi="Verdana" w:cs="Verdana"/>
          <w:i/>
          <w:iCs/>
          <w:noProof/>
          <w:color w:val="666666"/>
          <w:spacing w:val="-10"/>
          <w:sz w:val="20"/>
          <w:szCs w:val="20"/>
        </w:rPr>
        <w:lastRenderedPageBreak/>
        <w:drawing>
          <wp:inline distT="0" distB="0" distL="0" distR="0" wp14:anchorId="47019471" wp14:editId="480478D5">
            <wp:extent cx="2520000" cy="1422000"/>
            <wp:effectExtent l="0" t="0" r="0" b="6985"/>
            <wp:docPr id="792904136" name="Imagem 61" descr="Uma imagem com interior, comboi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904136" name="Imagem 61" descr="Uma imagem com interior, comboio&#10;&#10;Os conteúdos gerados por IA podem estar incorreto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i/>
          <w:iCs/>
          <w:noProof/>
          <w:color w:val="666666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noProof/>
          <w:color w:val="666666"/>
          <w:spacing w:val="-10"/>
          <w:sz w:val="20"/>
          <w:szCs w:val="20"/>
        </w:rPr>
        <w:drawing>
          <wp:inline distT="0" distB="0" distL="0" distR="0" wp14:anchorId="35CAD360" wp14:editId="1E268D39">
            <wp:extent cx="1418400" cy="2520000"/>
            <wp:effectExtent l="1588" t="0" r="0" b="0"/>
            <wp:docPr id="477678714" name="Imagem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184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i/>
          <w:iCs/>
          <w:noProof/>
          <w:color w:val="666666"/>
          <w:spacing w:val="-10"/>
          <w:sz w:val="20"/>
          <w:szCs w:val="20"/>
        </w:rPr>
        <w:t xml:space="preserve"> </w:t>
      </w:r>
    </w:p>
    <w:p w14:paraId="0D48A3A0" w14:textId="38DDFF4C" w:rsidR="00062A43" w:rsidRPr="00062A43" w:rsidRDefault="00062A43" w:rsidP="00FB0D2C">
      <w:pPr>
        <w:spacing w:line="276" w:lineRule="auto"/>
        <w:rPr>
          <w:rFonts w:ascii="Verdana" w:eastAsia="Verdana" w:hAnsi="Verdana" w:cs="Verdana"/>
          <w:noProof/>
          <w:color w:val="666666"/>
          <w:spacing w:val="-10"/>
          <w:sz w:val="20"/>
          <w:szCs w:val="20"/>
        </w:rPr>
      </w:pPr>
      <w:r w:rsidRPr="00062A43">
        <w:rPr>
          <w:rFonts w:ascii="Verdana" w:eastAsia="Verdana" w:hAnsi="Verdana" w:cs="Verdana"/>
          <w:noProof/>
          <w:color w:val="666666"/>
          <w:spacing w:val="-10"/>
          <w:sz w:val="20"/>
          <w:szCs w:val="20"/>
        </w:rPr>
        <w:t>Local onde se verifica a fuga do corante.</w:t>
      </w:r>
    </w:p>
    <w:p w14:paraId="24249F93" w14:textId="741C5453" w:rsidR="00062A43" w:rsidRDefault="00062A43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DBE3CB" wp14:editId="49D7F0A7">
                <wp:simplePos x="0" y="0"/>
                <wp:positionH relativeFrom="column">
                  <wp:posOffset>1007745</wp:posOffset>
                </wp:positionH>
                <wp:positionV relativeFrom="paragraph">
                  <wp:posOffset>452755</wp:posOffset>
                </wp:positionV>
                <wp:extent cx="358140" cy="426720"/>
                <wp:effectExtent l="0" t="0" r="22860" b="11430"/>
                <wp:wrapNone/>
                <wp:docPr id="966548202" name="Oval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4267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oval w14:anchorId="091266B4" id="Oval 64" o:spid="_x0000_s1026" style="position:absolute;margin-left:79.35pt;margin-top:35.65pt;width:28.2pt;height:3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" filled="f" strokecolor="yellow" strokeweight="1pt">
                <v:stroke joinstyle="miter"/>
              </v:oval>
            </w:pict>
          </mc:Fallback>
        </mc:AlternateContent>
      </w:r>
      <w:r>
        <w:rPr>
          <w:rFonts w:ascii="Verdana" w:eastAsia="Verdana" w:hAnsi="Verdana" w:cs="Verdana"/>
          <w:b/>
          <w:iCs/>
          <w:noProof/>
          <w:color w:val="4A66AC" w:themeColor="accent1"/>
          <w:spacing w:val="-10"/>
        </w:rPr>
        <w:drawing>
          <wp:inline distT="0" distB="0" distL="0" distR="0" wp14:anchorId="0701F4C2" wp14:editId="3D19B44C">
            <wp:extent cx="2520000" cy="1418400"/>
            <wp:effectExtent l="0" t="0" r="0" b="0"/>
            <wp:docPr id="1572533859" name="Imagem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77625" w14:textId="77777777" w:rsidR="00062A43" w:rsidRDefault="00062A43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</w:p>
    <w:p w14:paraId="072A0BB7" w14:textId="2A0FB726" w:rsidR="00FB0D2C" w:rsidRPr="0086057C" w:rsidRDefault="00FB0D2C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 w:rsidRPr="0086057C">
        <w:rPr>
          <w:rFonts w:ascii="Verdana" w:eastAsia="Verdana" w:hAnsi="Verdana" w:cs="Verdana"/>
          <w:b/>
          <w:iCs/>
          <w:color w:val="4A66AC" w:themeColor="accent1"/>
          <w:spacing w:val="-10"/>
        </w:rPr>
        <w:t>Conclusão</w:t>
      </w:r>
    </w:p>
    <w:p w14:paraId="714E98A7" w14:textId="73C2BC3C" w:rsidR="00FB0D2C" w:rsidRDefault="00062A43" w:rsidP="00FB0D2C">
      <w:pPr>
        <w:spacing w:line="276" w:lineRule="auto"/>
        <w:rPr>
          <w:rFonts w:ascii="Verdana" w:eastAsia="Verdana" w:hAnsi="Verdana" w:cs="Verdana"/>
          <w:color w:val="666666"/>
          <w:spacing w:val="-10"/>
          <w:sz w:val="20"/>
          <w:szCs w:val="20"/>
        </w:rPr>
      </w:pPr>
      <w:r>
        <w:rPr>
          <w:rFonts w:ascii="Verdana" w:eastAsia="Verdana" w:hAnsi="Verdana" w:cs="Verdana"/>
          <w:color w:val="666666"/>
          <w:spacing w:val="-10"/>
          <w:sz w:val="20"/>
          <w:szCs w:val="20"/>
        </w:rPr>
        <w:t xml:space="preserve">Concluímos que os danos do teto no WC principal do 11ºEsq, são provocados pelas falhas </w:t>
      </w:r>
      <w:proofErr w:type="gramStart"/>
      <w:r>
        <w:rPr>
          <w:rFonts w:ascii="Verdana" w:eastAsia="Verdana" w:hAnsi="Verdana" w:cs="Verdana"/>
          <w:color w:val="666666"/>
          <w:spacing w:val="-10"/>
          <w:sz w:val="20"/>
          <w:szCs w:val="20"/>
        </w:rPr>
        <w:t>nos isolamento</w:t>
      </w:r>
      <w:proofErr w:type="gramEnd"/>
      <w:r>
        <w:rPr>
          <w:rFonts w:ascii="Verdana" w:eastAsia="Verdana" w:hAnsi="Verdana" w:cs="Verdana"/>
          <w:color w:val="666666"/>
          <w:spacing w:val="-10"/>
          <w:sz w:val="20"/>
          <w:szCs w:val="20"/>
        </w:rPr>
        <w:t xml:space="preserve"> do duche no WC principal do 12ºEsq, quer nas juntas periféricas da base quer no revestimento cerâmico junto da misturadora do duche. No entanto aconselhamos a substituição </w:t>
      </w:r>
      <w:r w:rsidR="00771E25">
        <w:rPr>
          <w:rFonts w:ascii="Verdana" w:eastAsia="Verdana" w:hAnsi="Verdana" w:cs="Verdana"/>
          <w:color w:val="666666"/>
          <w:spacing w:val="-10"/>
          <w:sz w:val="20"/>
          <w:szCs w:val="20"/>
        </w:rPr>
        <w:t>dos esgotos do WC do 12ºEsq para colmatar as anomalias identificadas (anomalia na transição dos materiais e troços mal anulados).</w:t>
      </w:r>
    </w:p>
    <w:p w14:paraId="491210AF" w14:textId="77777777" w:rsidR="00771E25" w:rsidRDefault="00771E25" w:rsidP="001A6F7F">
      <w:pPr>
        <w:spacing w:before="240" w:line="276" w:lineRule="auto"/>
        <w:rPr>
          <w:rFonts w:ascii="Verdana" w:eastAsia="Verdana" w:hAnsi="Verdana" w:cs="Verdana"/>
          <w:b/>
          <w:bCs/>
          <w:color w:val="4A66AC" w:themeColor="accent1"/>
          <w:spacing w:val="-10"/>
        </w:rPr>
      </w:pPr>
    </w:p>
    <w:p w14:paraId="23AADBD1" w14:textId="4431E459" w:rsidR="00D944A3" w:rsidRDefault="00FB0D2C" w:rsidP="001A6F7F">
      <w:pPr>
        <w:spacing w:before="240" w:line="276" w:lineRule="auto"/>
        <w:rPr>
          <w:rFonts w:ascii="Verdana" w:eastAsia="Verdana" w:hAnsi="Verdana" w:cs="Verdana"/>
          <w:b/>
          <w:bCs/>
          <w:color w:val="4A66AC" w:themeColor="accent1"/>
          <w:spacing w:val="-10"/>
        </w:rPr>
      </w:pPr>
      <w:r w:rsidRPr="0086057C">
        <w:rPr>
          <w:rFonts w:ascii="Verdana" w:eastAsia="Verdana" w:hAnsi="Verdana" w:cs="Verdana"/>
          <w:b/>
          <w:bCs/>
          <w:color w:val="4A66AC" w:themeColor="accent1"/>
          <w:spacing w:val="-10"/>
        </w:rPr>
        <w:t>Informações gerais do técnico</w:t>
      </w:r>
    </w:p>
    <w:p w14:paraId="2A868082" w14:textId="77777777" w:rsidR="001B2BE7" w:rsidRDefault="001B2BE7" w:rsidP="001B2BE7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 xml:space="preserve">Assim que a causa da fuga esteja reparada, recomenda-se uma espera de tempo adequado, de acordo com as especificações dos materiais utilizados, antes </w:t>
      </w:r>
      <w:proofErr w:type="gramStart"/>
      <w:r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de  se</w:t>
      </w:r>
      <w:proofErr w:type="gramEnd"/>
      <w:r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 xml:space="preserve"> avançar com as reparações dos danos, tendo em conta os tempos de secagem.</w:t>
      </w:r>
    </w:p>
    <w:p w14:paraId="239F8C47" w14:textId="77777777" w:rsidR="009419F5" w:rsidRDefault="009419F5" w:rsidP="009419F5">
      <w:pPr>
        <w:spacing w:line="276" w:lineRule="auto"/>
        <w:rPr>
          <w:rFonts w:ascii="Verdana" w:eastAsia="Verdana" w:hAnsi="Verdana" w:cs="Verdana"/>
          <w:b/>
          <w:iCs/>
          <w:color w:val="666666"/>
          <w:spacing w:val="-10"/>
        </w:rPr>
      </w:pPr>
      <w:r w:rsidRPr="0086057C">
        <w:rPr>
          <w:rFonts w:ascii="Verdana" w:eastAsia="Verdana" w:hAnsi="Verdana" w:cs="Verdana"/>
          <w:b/>
          <w:iCs/>
          <w:color w:val="4A66AC" w:themeColor="accent1"/>
          <w:spacing w:val="-10"/>
        </w:rPr>
        <w:t xml:space="preserve">Métodos utilizados </w:t>
      </w:r>
    </w:p>
    <w:p w14:paraId="3AD54195" w14:textId="77777777" w:rsidR="009419F5" w:rsidRPr="0086057C" w:rsidRDefault="009419F5" w:rsidP="009419F5">
      <w:pPr>
        <w:pStyle w:val="ListParagraph"/>
        <w:numPr>
          <w:ilvl w:val="0"/>
          <w:numId w:val="3"/>
        </w:numPr>
        <w:spacing w:line="276" w:lineRule="auto"/>
        <w:ind w:left="720"/>
        <w:rPr>
          <w:rFonts w:ascii="Verdana" w:eastAsia="Verdana" w:hAnsi="Verdana" w:cs="Verdana"/>
          <w:iCs/>
          <w:color w:val="666666"/>
          <w:spacing w:val="-10"/>
          <w:lang w:val="pt-PT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lang w:val="pt-PT"/>
        </w:rPr>
        <w:t>Medição de humidade</w:t>
      </w:r>
    </w:p>
    <w:p w14:paraId="2241B70A" w14:textId="77777777" w:rsidR="009419F5" w:rsidRPr="0086057C" w:rsidRDefault="009419F5" w:rsidP="009419F5">
      <w:pPr>
        <w:pStyle w:val="ListParagraph"/>
        <w:numPr>
          <w:ilvl w:val="0"/>
          <w:numId w:val="3"/>
        </w:numPr>
        <w:spacing w:line="276" w:lineRule="auto"/>
        <w:ind w:left="720"/>
        <w:rPr>
          <w:rFonts w:ascii="Verdana" w:eastAsia="Verdana" w:hAnsi="Verdana" w:cs="Verdana"/>
          <w:iCs/>
          <w:color w:val="666666"/>
          <w:spacing w:val="-10"/>
          <w:lang w:val="pt-PT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lang w:val="pt-PT"/>
        </w:rPr>
        <w:t>Câmara térmica</w:t>
      </w:r>
    </w:p>
    <w:p w14:paraId="4E17C02A" w14:textId="77777777" w:rsidR="009419F5" w:rsidRPr="0086057C" w:rsidRDefault="009419F5" w:rsidP="009419F5">
      <w:pPr>
        <w:pStyle w:val="ListParagraph"/>
        <w:numPr>
          <w:ilvl w:val="0"/>
          <w:numId w:val="3"/>
        </w:numPr>
        <w:spacing w:line="276" w:lineRule="auto"/>
        <w:ind w:left="720"/>
        <w:rPr>
          <w:rFonts w:ascii="Verdana" w:eastAsia="Verdana" w:hAnsi="Verdana" w:cs="Verdana"/>
          <w:iCs/>
          <w:color w:val="666666"/>
          <w:spacing w:val="-10"/>
          <w:lang w:val="pt-PT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lang w:val="pt-PT"/>
        </w:rPr>
        <w:t>Controlo Visual</w:t>
      </w:r>
    </w:p>
    <w:p w14:paraId="0033FAAE" w14:textId="24979532" w:rsidR="009419F5" w:rsidRDefault="009419F5" w:rsidP="009419F5">
      <w:pPr>
        <w:pStyle w:val="ListParagraph"/>
        <w:numPr>
          <w:ilvl w:val="0"/>
          <w:numId w:val="3"/>
        </w:numPr>
        <w:spacing w:line="276" w:lineRule="auto"/>
        <w:ind w:left="720"/>
        <w:rPr>
          <w:rFonts w:ascii="Verdana" w:eastAsia="Verdana" w:hAnsi="Verdana" w:cs="Verdana"/>
          <w:iCs/>
          <w:color w:val="666666"/>
          <w:spacing w:val="-10"/>
          <w:lang w:val="pt-PT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lang w:val="pt-PT"/>
        </w:rPr>
        <w:t>Câmara de Endoscópi</w:t>
      </w:r>
      <w:r>
        <w:rPr>
          <w:rFonts w:ascii="Verdana" w:eastAsia="Verdana" w:hAnsi="Verdana" w:cs="Verdana"/>
          <w:iCs/>
          <w:color w:val="666666"/>
          <w:spacing w:val="-10"/>
          <w:lang w:val="pt-PT"/>
        </w:rPr>
        <w:t>ca</w:t>
      </w:r>
    </w:p>
    <w:p w14:paraId="65249C82" w14:textId="77777777" w:rsidR="009419F5" w:rsidRPr="0086057C" w:rsidRDefault="009419F5" w:rsidP="009419F5">
      <w:pPr>
        <w:pStyle w:val="ListParagraph"/>
        <w:numPr>
          <w:ilvl w:val="0"/>
          <w:numId w:val="3"/>
        </w:numPr>
        <w:spacing w:line="276" w:lineRule="auto"/>
        <w:ind w:left="720"/>
        <w:rPr>
          <w:rFonts w:ascii="Verdana" w:eastAsia="Verdana" w:hAnsi="Verdana" w:cs="Verdana"/>
          <w:iCs/>
          <w:color w:val="666666"/>
          <w:spacing w:val="-10"/>
          <w:lang w:val="pt-PT"/>
        </w:rPr>
      </w:pPr>
      <w:r>
        <w:rPr>
          <w:rFonts w:ascii="Verdana" w:eastAsia="Verdana" w:hAnsi="Verdana" w:cs="Verdana"/>
          <w:iCs/>
          <w:color w:val="666666"/>
          <w:spacing w:val="-10"/>
          <w:lang w:val="pt-PT"/>
        </w:rPr>
        <w:t>Obturação</w:t>
      </w:r>
    </w:p>
    <w:p w14:paraId="48950304" w14:textId="77777777" w:rsidR="009419F5" w:rsidRPr="0086057C" w:rsidRDefault="009419F5" w:rsidP="009419F5">
      <w:pPr>
        <w:pStyle w:val="ListParagraph"/>
        <w:numPr>
          <w:ilvl w:val="0"/>
          <w:numId w:val="3"/>
        </w:numPr>
        <w:spacing w:line="276" w:lineRule="auto"/>
        <w:ind w:left="720"/>
        <w:rPr>
          <w:rFonts w:ascii="Verdana" w:eastAsia="Verdana" w:hAnsi="Verdana" w:cs="Verdana"/>
          <w:iCs/>
          <w:color w:val="666666"/>
          <w:spacing w:val="-10"/>
          <w:lang w:val="pt-PT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lang w:val="pt-PT"/>
        </w:rPr>
        <w:t>Teste de pressão</w:t>
      </w:r>
    </w:p>
    <w:p w14:paraId="39E0A4F5" w14:textId="77777777" w:rsidR="009419F5" w:rsidRPr="0086057C" w:rsidRDefault="009419F5" w:rsidP="009419F5">
      <w:pPr>
        <w:pStyle w:val="ListParagraph"/>
        <w:numPr>
          <w:ilvl w:val="0"/>
          <w:numId w:val="3"/>
        </w:numPr>
        <w:spacing w:line="276" w:lineRule="auto"/>
        <w:ind w:left="720"/>
        <w:rPr>
          <w:rFonts w:ascii="Verdana" w:eastAsia="Verdana" w:hAnsi="Verdana" w:cs="Verdana"/>
          <w:iCs/>
          <w:color w:val="666666"/>
          <w:spacing w:val="-10"/>
          <w:lang w:val="pt-PT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lang w:val="pt-PT"/>
        </w:rPr>
        <w:t>Teste com corantes</w:t>
      </w:r>
    </w:p>
    <w:p w14:paraId="6CBFB944" w14:textId="77777777" w:rsidR="00D944A3" w:rsidRPr="00373407" w:rsidRDefault="00D944A3" w:rsidP="00D944A3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</w:p>
    <w:p w14:paraId="3B279ADE" w14:textId="228C7275" w:rsidR="00220D8D" w:rsidRPr="004225A5" w:rsidRDefault="00220D8D" w:rsidP="00220D8D">
      <w:pPr>
        <w:spacing w:line="276" w:lineRule="auto"/>
        <w:rPr>
          <w:rFonts w:ascii="Verdana" w:eastAsia="Verdana" w:hAnsi="Verdana" w:cs="Verdana"/>
          <w:b/>
          <w:bCs/>
          <w:iCs/>
          <w:color w:val="666666"/>
          <w:spacing w:val="-10"/>
        </w:rPr>
      </w:pPr>
      <w:r w:rsidRPr="004225A5">
        <w:rPr>
          <w:rFonts w:ascii="Verdana" w:eastAsia="Verdana" w:hAnsi="Verdana" w:cs="Verdana"/>
          <w:b/>
          <w:bCs/>
          <w:iCs/>
          <w:color w:val="666666"/>
          <w:spacing w:val="-10"/>
        </w:rPr>
        <w:t>Técnico</w:t>
      </w:r>
    </w:p>
    <w:p w14:paraId="1CAC9954" w14:textId="5516E80F" w:rsidR="00800235" w:rsidRDefault="00220D8D" w:rsidP="00A667F2">
      <w:pPr>
        <w:spacing w:line="276" w:lineRule="auto"/>
        <w:rPr>
          <w:rFonts w:ascii="Verdana" w:eastAsia="Verdana" w:hAnsi="Verdana" w:cs="Verdana"/>
          <w:b/>
          <w:iCs/>
          <w:color w:val="666666"/>
          <w:spacing w:val="-10"/>
        </w:rPr>
      </w:pPr>
      <w:r w:rsidRPr="004225A5">
        <w:rPr>
          <w:rFonts w:ascii="Verdana" w:eastAsia="Verdana" w:hAnsi="Verdana" w:cs="Verdana"/>
          <w:b/>
          <w:bCs/>
          <w:iCs/>
          <w:color w:val="666666"/>
          <w:spacing w:val="-10"/>
        </w:rPr>
        <w:t>Vítor Gomes</w:t>
      </w:r>
    </w:p>
    <w:sectPr w:rsidR="0080023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03CC1" w14:textId="77777777" w:rsidR="004F650B" w:rsidRDefault="004F650B" w:rsidP="00A667F2">
      <w:pPr>
        <w:spacing w:after="0" w:line="240" w:lineRule="auto"/>
      </w:pPr>
      <w:r>
        <w:separator/>
      </w:r>
    </w:p>
  </w:endnote>
  <w:endnote w:type="continuationSeparator" w:id="0">
    <w:p w14:paraId="47F355E4" w14:textId="77777777" w:rsidR="004F650B" w:rsidRDefault="004F650B" w:rsidP="00A6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B3D02" w14:textId="77777777" w:rsidR="002565E7" w:rsidRPr="002A4048" w:rsidRDefault="009829DF" w:rsidP="002A4048">
    <w:pPr>
      <w:spacing w:line="276" w:lineRule="auto"/>
      <w:rPr>
        <w:color w:val="0000FF"/>
        <w:u w:val="single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44D427F" wp14:editId="42FCB576">
              <wp:simplePos x="0" y="0"/>
              <wp:positionH relativeFrom="margin">
                <wp:posOffset>5158740</wp:posOffset>
              </wp:positionH>
              <wp:positionV relativeFrom="paragraph">
                <wp:posOffset>-162560</wp:posOffset>
              </wp:positionV>
              <wp:extent cx="523875" cy="60007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3875" cy="600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3CA59F6" w14:textId="77777777" w:rsidR="009829DF" w:rsidRPr="00AD228C" w:rsidRDefault="009829DF" w:rsidP="009829DF">
                          <w:pPr>
                            <w:spacing w:line="276" w:lineRule="auto"/>
                            <w:rPr>
                              <w:color w:val="0000FF"/>
                            </w:rPr>
                          </w:pPr>
                          <w:r>
                            <w:rPr>
                              <w:noProof/>
                              <w:lang w:eastAsia="pt-PT"/>
                            </w:rPr>
                            <w:drawing>
                              <wp:inline distT="0" distB="0" distL="0" distR="0" wp14:anchorId="2A97F002" wp14:editId="21DF476F">
                                <wp:extent cx="230188" cy="342900"/>
                                <wp:effectExtent l="0" t="0" r="0" b="0"/>
                                <wp:docPr id="10" name="Imagem 10" descr="Modelo Grátis | Psd de água azul gota íco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8" descr="Modelo Grátis | Psd de água azul gota íco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7711" t="5626" r="28169" b="6836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5151" cy="38008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2A4048">
                            <w:rPr>
                              <w:rStyle w:val="Hyperlink"/>
                              <w:u w:val="none"/>
                            </w:rPr>
                            <w:tab/>
                          </w:r>
                          <w:r w:rsidRPr="002A4048">
                            <w:rPr>
                              <w:rStyle w:val="Hyperlink"/>
                              <w:u w:val="none"/>
                            </w:rPr>
                            <w:tab/>
                          </w:r>
                          <w:r w:rsidRPr="002A4048">
                            <w:rPr>
                              <w:rStyle w:val="Hyperlink"/>
                              <w:u w:val="none"/>
                            </w:rPr>
                            <w:tab/>
                          </w:r>
                          <w:r w:rsidRPr="002A4048">
                            <w:rPr>
                              <w:rStyle w:val="Hyperlink"/>
                              <w:u w:val="none"/>
                            </w:rPr>
                            <w:tab/>
                          </w:r>
                          <w:r w:rsidRPr="002A4048">
                            <w:rPr>
                              <w:rStyle w:val="Hyperlink"/>
                              <w:u w:val="none"/>
                            </w:rPr>
                            <w:tab/>
                          </w:r>
                          <w:r w:rsidRPr="002A4048">
                            <w:rPr>
                              <w:rStyle w:val="Hyperlink"/>
                              <w:u w:val="none"/>
                            </w:rPr>
                            <w:tab/>
                          </w:r>
                          <w:r w:rsidRPr="002A4048">
                            <w:rPr>
                              <w:rStyle w:val="Hyperlink"/>
                              <w:u w:val="none"/>
                            </w:rPr>
                            <w:tab/>
                          </w:r>
                          <w:r w:rsidRPr="002A4048">
                            <w:rPr>
                              <w:rStyle w:val="Hyperlink"/>
                              <w:u w:val="none"/>
                            </w:rPr>
                            <w:tab/>
                          </w:r>
                          <w:r w:rsidRPr="002A4048">
                            <w:rPr>
                              <w:rStyle w:val="Hyperlink"/>
                              <w:u w:val="none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4D427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406.2pt;margin-top:-12.8pt;width:41.25pt;height:4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" filled="f" stroked="f" strokeweight=".5pt">
              <v:textbox>
                <w:txbxContent>
                  <w:p w14:paraId="73CA59F6" w14:textId="77777777" w:rsidR="009829DF" w:rsidRPr="00AD228C" w:rsidRDefault="009829DF" w:rsidP="009829DF">
                    <w:pPr>
                      <w:spacing w:line="276" w:lineRule="auto"/>
                      <w:rPr>
                        <w:color w:val="0000FF"/>
                      </w:rPr>
                    </w:pPr>
                    <w:r>
                      <w:rPr>
                        <w:noProof/>
                        <w:lang w:eastAsia="pt-PT"/>
                      </w:rPr>
                      <w:drawing>
                        <wp:inline distT="0" distB="0" distL="0" distR="0" wp14:anchorId="2A97F002" wp14:editId="21DF476F">
                          <wp:extent cx="230188" cy="342900"/>
                          <wp:effectExtent l="0" t="0" r="0" b="0"/>
                          <wp:docPr id="10" name="Imagem 10" descr="Modelo Grátis | Psd de água azul gota íco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8" descr="Modelo Grátis | Psd de água azul gota íco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27711" t="5626" r="28169" b="6836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255151" cy="3800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2A4048">
                      <w:rPr>
                        <w:rStyle w:val="Hyperlink"/>
                        <w:u w:val="none"/>
                      </w:rPr>
                      <w:tab/>
                    </w:r>
                    <w:r w:rsidRPr="002A4048">
                      <w:rPr>
                        <w:rStyle w:val="Hyperlink"/>
                        <w:u w:val="none"/>
                      </w:rPr>
                      <w:tab/>
                    </w:r>
                    <w:r w:rsidRPr="002A4048">
                      <w:rPr>
                        <w:rStyle w:val="Hyperlink"/>
                        <w:u w:val="none"/>
                      </w:rPr>
                      <w:tab/>
                    </w:r>
                    <w:r w:rsidRPr="002A4048">
                      <w:rPr>
                        <w:rStyle w:val="Hyperlink"/>
                        <w:u w:val="none"/>
                      </w:rPr>
                      <w:tab/>
                    </w:r>
                    <w:r w:rsidRPr="002A4048">
                      <w:rPr>
                        <w:rStyle w:val="Hyperlink"/>
                        <w:u w:val="none"/>
                      </w:rPr>
                      <w:tab/>
                    </w:r>
                    <w:r w:rsidRPr="002A4048">
                      <w:rPr>
                        <w:rStyle w:val="Hyperlink"/>
                        <w:u w:val="none"/>
                      </w:rPr>
                      <w:tab/>
                    </w:r>
                    <w:r w:rsidRPr="002A4048">
                      <w:rPr>
                        <w:rStyle w:val="Hyperlink"/>
                        <w:u w:val="none"/>
                      </w:rPr>
                      <w:tab/>
                    </w:r>
                    <w:r w:rsidRPr="002A4048">
                      <w:rPr>
                        <w:rStyle w:val="Hyperlink"/>
                        <w:u w:val="none"/>
                      </w:rPr>
                      <w:tab/>
                    </w:r>
                    <w:r w:rsidRPr="002A4048">
                      <w:rPr>
                        <w:rStyle w:val="Hyperlink"/>
                        <w:u w:val="none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hyperlink r:id="rId2" w:history="1">
      <w:r w:rsidRPr="002A4048">
        <w:rPr>
          <w:rStyle w:val="Hyperlink"/>
          <w:u w:val="none"/>
        </w:rPr>
        <w:t>https://v-aguatech.com</w:t>
      </w:r>
    </w:hyperlink>
    <w:r>
      <w:rPr>
        <w:rStyle w:val="Hyperlink"/>
        <w:u w:val="none"/>
      </w:rPr>
      <w:tab/>
      <w:t xml:space="preserve"> </w:t>
    </w:r>
    <w:r w:rsidRPr="009829DF">
      <w:rPr>
        <w:rStyle w:val="Hyperlink"/>
        <w:u w:val="none"/>
      </w:rPr>
      <w:ptab w:relativeTo="margin" w:alignment="center" w:leader="none"/>
    </w:r>
    <w:r w:rsidRPr="009829DF">
      <w:rPr>
        <w:rStyle w:val="Hyperlink"/>
        <w:u w:val="none"/>
      </w:rPr>
      <w:ptab w:relativeTo="margin" w:alignment="right" w:leader="none"/>
    </w:r>
    <w:r w:rsidRPr="009829DF">
      <w:rPr>
        <w:rStyle w:val="Hyperlink"/>
        <w:color w:val="FFFFFF" w:themeColor="background1"/>
        <w:u w:val="none"/>
      </w:rPr>
      <w:fldChar w:fldCharType="begin"/>
    </w:r>
    <w:r w:rsidRPr="009829DF">
      <w:rPr>
        <w:rStyle w:val="Hyperlink"/>
        <w:color w:val="FFFFFF" w:themeColor="background1"/>
        <w:u w:val="none"/>
      </w:rPr>
      <w:instrText>PAGE   \* MERGEFORMAT</w:instrText>
    </w:r>
    <w:r w:rsidRPr="009829DF">
      <w:rPr>
        <w:rStyle w:val="Hyperlink"/>
        <w:color w:val="FFFFFF" w:themeColor="background1"/>
        <w:u w:val="none"/>
      </w:rPr>
      <w:fldChar w:fldCharType="separate"/>
    </w:r>
    <w:r w:rsidR="000A7733">
      <w:rPr>
        <w:rStyle w:val="Hyperlink"/>
        <w:noProof/>
        <w:color w:val="FFFFFF" w:themeColor="background1"/>
        <w:u w:val="none"/>
      </w:rPr>
      <w:t>7</w:t>
    </w:r>
    <w:r w:rsidRPr="009829DF">
      <w:rPr>
        <w:rStyle w:val="Hyperlink"/>
        <w:color w:val="FFFFFF" w:themeColor="background1"/>
        <w:u w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00477" w14:textId="77777777" w:rsidR="004F650B" w:rsidRDefault="004F650B" w:rsidP="00A667F2">
      <w:pPr>
        <w:spacing w:after="0" w:line="240" w:lineRule="auto"/>
      </w:pPr>
      <w:r>
        <w:separator/>
      </w:r>
    </w:p>
  </w:footnote>
  <w:footnote w:type="continuationSeparator" w:id="0">
    <w:p w14:paraId="29738D01" w14:textId="77777777" w:rsidR="004F650B" w:rsidRDefault="004F650B" w:rsidP="00A6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523D7" w14:textId="77777777" w:rsidR="002A4048" w:rsidRDefault="002A4048" w:rsidP="002A4048">
    <w:pPr>
      <w:pStyle w:val="Header"/>
      <w:ind w:left="7080"/>
    </w:pPr>
    <w:r>
      <w:rPr>
        <w:noProof/>
        <w:lang w:eastAsia="pt-PT"/>
      </w:rPr>
      <w:drawing>
        <wp:inline distT="0" distB="0" distL="0" distR="0" wp14:anchorId="36070B58" wp14:editId="474B06B6">
          <wp:extent cx="1562100" cy="312420"/>
          <wp:effectExtent l="0" t="0" r="0" b="0"/>
          <wp:docPr id="8" name="Imagem 8" descr="v.aguate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v.aguate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3696" cy="312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50F52"/>
    <w:multiLevelType w:val="hybridMultilevel"/>
    <w:tmpl w:val="F27060F8"/>
    <w:lvl w:ilvl="0" w:tplc="30325580">
      <w:start w:val="2600"/>
      <w:numFmt w:val="bullet"/>
      <w:lvlText w:val="-"/>
      <w:lvlJc w:val="left"/>
      <w:pPr>
        <w:ind w:left="360" w:hanging="360"/>
      </w:pPr>
      <w:rPr>
        <w:rFonts w:ascii="Verdana" w:eastAsia="Verdana" w:hAnsi="Verdana" w:cs="Verdan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7A7B54"/>
    <w:multiLevelType w:val="hybridMultilevel"/>
    <w:tmpl w:val="4072C3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F2"/>
    <w:rsid w:val="0001242C"/>
    <w:rsid w:val="00015463"/>
    <w:rsid w:val="00022D78"/>
    <w:rsid w:val="00046C0E"/>
    <w:rsid w:val="00055D36"/>
    <w:rsid w:val="00062801"/>
    <w:rsid w:val="00062A43"/>
    <w:rsid w:val="000A7733"/>
    <w:rsid w:val="000C7AE3"/>
    <w:rsid w:val="001A419C"/>
    <w:rsid w:val="001A6F7F"/>
    <w:rsid w:val="001B100F"/>
    <w:rsid w:val="001B2BE7"/>
    <w:rsid w:val="001C5A02"/>
    <w:rsid w:val="001C63F3"/>
    <w:rsid w:val="001D22E8"/>
    <w:rsid w:val="001E1FEA"/>
    <w:rsid w:val="00215ADD"/>
    <w:rsid w:val="00220B9E"/>
    <w:rsid w:val="00220D8D"/>
    <w:rsid w:val="00221118"/>
    <w:rsid w:val="002565E7"/>
    <w:rsid w:val="00264D15"/>
    <w:rsid w:val="002A4048"/>
    <w:rsid w:val="002C7E61"/>
    <w:rsid w:val="002E74F2"/>
    <w:rsid w:val="00373407"/>
    <w:rsid w:val="003831FF"/>
    <w:rsid w:val="003D200B"/>
    <w:rsid w:val="003E2ADC"/>
    <w:rsid w:val="00445A2D"/>
    <w:rsid w:val="0044602D"/>
    <w:rsid w:val="00457545"/>
    <w:rsid w:val="00477E93"/>
    <w:rsid w:val="004A5CEF"/>
    <w:rsid w:val="004B44D4"/>
    <w:rsid w:val="004C5765"/>
    <w:rsid w:val="004F650B"/>
    <w:rsid w:val="00515E9F"/>
    <w:rsid w:val="00546900"/>
    <w:rsid w:val="00547721"/>
    <w:rsid w:val="00571019"/>
    <w:rsid w:val="005832BF"/>
    <w:rsid w:val="005E7FAF"/>
    <w:rsid w:val="00604FC9"/>
    <w:rsid w:val="00637E38"/>
    <w:rsid w:val="006532E3"/>
    <w:rsid w:val="00653543"/>
    <w:rsid w:val="00671EF3"/>
    <w:rsid w:val="007079CD"/>
    <w:rsid w:val="00717E5B"/>
    <w:rsid w:val="00734A7B"/>
    <w:rsid w:val="007673B7"/>
    <w:rsid w:val="00771E25"/>
    <w:rsid w:val="007827DE"/>
    <w:rsid w:val="00800235"/>
    <w:rsid w:val="00826601"/>
    <w:rsid w:val="0086057C"/>
    <w:rsid w:val="00864680"/>
    <w:rsid w:val="0088305A"/>
    <w:rsid w:val="008C3F8A"/>
    <w:rsid w:val="008E3142"/>
    <w:rsid w:val="008E54F5"/>
    <w:rsid w:val="008F3A56"/>
    <w:rsid w:val="00900934"/>
    <w:rsid w:val="00940CF9"/>
    <w:rsid w:val="009419F5"/>
    <w:rsid w:val="009766BE"/>
    <w:rsid w:val="009829DF"/>
    <w:rsid w:val="009C558F"/>
    <w:rsid w:val="009F5A4D"/>
    <w:rsid w:val="00A667F2"/>
    <w:rsid w:val="00A67144"/>
    <w:rsid w:val="00A96E8F"/>
    <w:rsid w:val="00AC18E3"/>
    <w:rsid w:val="00AD3E27"/>
    <w:rsid w:val="00B4247C"/>
    <w:rsid w:val="00B47AA7"/>
    <w:rsid w:val="00B63C0D"/>
    <w:rsid w:val="00B725FE"/>
    <w:rsid w:val="00BA2099"/>
    <w:rsid w:val="00BA2EA4"/>
    <w:rsid w:val="00BA3308"/>
    <w:rsid w:val="00BD427C"/>
    <w:rsid w:val="00BE2042"/>
    <w:rsid w:val="00C2087B"/>
    <w:rsid w:val="00CA75DB"/>
    <w:rsid w:val="00CF2D51"/>
    <w:rsid w:val="00D04D56"/>
    <w:rsid w:val="00D47552"/>
    <w:rsid w:val="00D944A3"/>
    <w:rsid w:val="00DA0652"/>
    <w:rsid w:val="00DB0998"/>
    <w:rsid w:val="00DC1FC7"/>
    <w:rsid w:val="00DD293A"/>
    <w:rsid w:val="00DD35F2"/>
    <w:rsid w:val="00E27E83"/>
    <w:rsid w:val="00E414FB"/>
    <w:rsid w:val="00F11ACF"/>
    <w:rsid w:val="00F40952"/>
    <w:rsid w:val="00F77123"/>
    <w:rsid w:val="00F9361C"/>
    <w:rsid w:val="00FB0D2C"/>
    <w:rsid w:val="00FD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803CF"/>
  <w15:chartTrackingRefBased/>
  <w15:docId w15:val="{B5E44224-33EC-42FF-AB6E-4B4785BE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67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7F2"/>
  </w:style>
  <w:style w:type="paragraph" w:styleId="Footer">
    <w:name w:val="footer"/>
    <w:basedOn w:val="Normal"/>
    <w:link w:val="FooterChar"/>
    <w:uiPriority w:val="99"/>
    <w:unhideWhenUsed/>
    <w:rsid w:val="00A667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7F2"/>
  </w:style>
  <w:style w:type="table" w:styleId="TableGrid">
    <w:name w:val="Table Grid"/>
    <w:basedOn w:val="TableNormal"/>
    <w:uiPriority w:val="59"/>
    <w:rsid w:val="00A66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7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B725F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565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5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NUL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v-aguatech.com" TargetMode="External"/><Relationship Id="rId1" Type="http://schemas.openxmlformats.org/officeDocument/2006/relationships/image" Target="NUL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Tema do Office">
  <a:themeElements>
    <a:clrScheme name="Azul Quent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A4101-EE9D-452C-A0E1-75BDF09F1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614</Words>
  <Characters>3504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</dc:creator>
  <cp:keywords/>
  <dc:description/>
  <cp:lastModifiedBy>Jose Garcia</cp:lastModifiedBy>
  <cp:revision>2</cp:revision>
  <dcterms:created xsi:type="dcterms:W3CDTF">2026-02-09T14:17:00Z</dcterms:created>
  <dcterms:modified xsi:type="dcterms:W3CDTF">2026-02-09T14:17:00Z</dcterms:modified>
</cp:coreProperties>
</file>